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BD" w:rsidRPr="005322BD" w:rsidRDefault="005322BD" w:rsidP="005322BD">
      <w:pPr>
        <w:jc w:val="center"/>
        <w:rPr>
          <w:rFonts w:ascii="Agency FB" w:hAnsi="Agency FB" w:cs="Arial"/>
          <w:b/>
          <w:sz w:val="28"/>
          <w:szCs w:val="28"/>
        </w:rPr>
      </w:pPr>
      <w:bookmarkStart w:id="0" w:name="_GoBack"/>
      <w:bookmarkEnd w:id="0"/>
      <w:r w:rsidRPr="005322BD">
        <w:rPr>
          <w:rFonts w:ascii="Agency FB" w:hAnsi="Agency FB" w:cs="Arial"/>
          <w:b/>
          <w:sz w:val="28"/>
          <w:szCs w:val="28"/>
        </w:rPr>
        <w:t>PREÁMBULO</w:t>
      </w:r>
    </w:p>
    <w:p w:rsidR="001D5145" w:rsidRDefault="001D5145" w:rsidP="009369A7">
      <w:pPr>
        <w:jc w:val="both"/>
        <w:rPr>
          <w:rFonts w:ascii="Agency FB" w:hAnsi="Agency FB" w:cs="Arial"/>
          <w:sz w:val="28"/>
          <w:szCs w:val="28"/>
        </w:rPr>
      </w:pPr>
      <w:r>
        <w:rPr>
          <w:rFonts w:ascii="Agency FB" w:hAnsi="Agency FB" w:cs="Arial"/>
          <w:sz w:val="28"/>
          <w:szCs w:val="28"/>
        </w:rPr>
        <w:t xml:space="preserve">Derivado de las reformas a la legislación penal, de aplicabilidad a toda la </w:t>
      </w:r>
      <w:r w:rsidR="005322BD">
        <w:rPr>
          <w:rFonts w:ascii="Agency FB" w:hAnsi="Agency FB" w:cs="Arial"/>
          <w:sz w:val="28"/>
          <w:szCs w:val="28"/>
        </w:rPr>
        <w:t>república</w:t>
      </w:r>
      <w:r>
        <w:rPr>
          <w:rFonts w:ascii="Agency FB" w:hAnsi="Agency FB" w:cs="Arial"/>
          <w:sz w:val="28"/>
          <w:szCs w:val="28"/>
        </w:rPr>
        <w:t xml:space="preserve"> mexicana, las inmersas dentro del </w:t>
      </w:r>
      <w:r w:rsidR="005322BD">
        <w:rPr>
          <w:rFonts w:ascii="Agency FB" w:hAnsi="Agency FB" w:cs="Arial"/>
          <w:sz w:val="28"/>
          <w:szCs w:val="28"/>
        </w:rPr>
        <w:t>C</w:t>
      </w:r>
      <w:r>
        <w:rPr>
          <w:rFonts w:ascii="Agency FB" w:hAnsi="Agency FB" w:cs="Arial"/>
          <w:sz w:val="28"/>
          <w:szCs w:val="28"/>
        </w:rPr>
        <w:t xml:space="preserve">ódigo </w:t>
      </w:r>
      <w:r w:rsidR="005322BD">
        <w:rPr>
          <w:rFonts w:ascii="Agency FB" w:hAnsi="Agency FB" w:cs="Arial"/>
          <w:sz w:val="28"/>
          <w:szCs w:val="28"/>
        </w:rPr>
        <w:t>N</w:t>
      </w:r>
      <w:r>
        <w:rPr>
          <w:rFonts w:ascii="Agency FB" w:hAnsi="Agency FB" w:cs="Arial"/>
          <w:sz w:val="28"/>
          <w:szCs w:val="28"/>
        </w:rPr>
        <w:t xml:space="preserve">acional de </w:t>
      </w:r>
      <w:r w:rsidR="005322BD">
        <w:rPr>
          <w:rFonts w:ascii="Agency FB" w:hAnsi="Agency FB" w:cs="Arial"/>
          <w:sz w:val="28"/>
          <w:szCs w:val="28"/>
        </w:rPr>
        <w:t>P</w:t>
      </w:r>
      <w:r>
        <w:rPr>
          <w:rFonts w:ascii="Agency FB" w:hAnsi="Agency FB" w:cs="Arial"/>
          <w:sz w:val="28"/>
          <w:szCs w:val="28"/>
        </w:rPr>
        <w:t xml:space="preserve">rocedimientos </w:t>
      </w:r>
      <w:r w:rsidR="005322BD">
        <w:rPr>
          <w:rFonts w:ascii="Agency FB" w:hAnsi="Agency FB" w:cs="Arial"/>
          <w:sz w:val="28"/>
          <w:szCs w:val="28"/>
        </w:rPr>
        <w:t>P</w:t>
      </w:r>
      <w:r>
        <w:rPr>
          <w:rFonts w:ascii="Agency FB" w:hAnsi="Agency FB" w:cs="Arial"/>
          <w:sz w:val="28"/>
          <w:szCs w:val="28"/>
        </w:rPr>
        <w:t xml:space="preserve">enales contemplan de sus artículos 421 al 425 el procedimiento que se sigue contra las empresas cuando son imputadas de algún delito. </w:t>
      </w:r>
    </w:p>
    <w:p w:rsidR="00C167B0" w:rsidRDefault="001D5145" w:rsidP="009369A7">
      <w:pPr>
        <w:jc w:val="both"/>
        <w:rPr>
          <w:rFonts w:ascii="Agency FB" w:hAnsi="Agency FB" w:cs="Arial"/>
          <w:sz w:val="28"/>
          <w:szCs w:val="28"/>
        </w:rPr>
      </w:pPr>
      <w:r w:rsidRPr="001D5145">
        <w:rPr>
          <w:rFonts w:ascii="Agency FB" w:hAnsi="Agency FB" w:cs="Arial"/>
          <w:sz w:val="28"/>
          <w:szCs w:val="28"/>
        </w:rPr>
        <w:t>Las personas jurídicas</w:t>
      </w:r>
      <w:r w:rsidR="00C167B0">
        <w:rPr>
          <w:rFonts w:ascii="Agency FB" w:hAnsi="Agency FB" w:cs="Arial"/>
          <w:sz w:val="28"/>
          <w:szCs w:val="28"/>
        </w:rPr>
        <w:t xml:space="preserve"> o empresas</w:t>
      </w:r>
      <w:r w:rsidRPr="001D5145">
        <w:rPr>
          <w:rFonts w:ascii="Agency FB" w:hAnsi="Agency FB" w:cs="Arial"/>
          <w:sz w:val="28"/>
          <w:szCs w:val="28"/>
        </w:rPr>
        <w:t xml:space="preserve"> serán penalmente responsables, de los delito</w:t>
      </w:r>
      <w:r>
        <w:rPr>
          <w:rFonts w:ascii="Agency FB" w:hAnsi="Agency FB" w:cs="Arial"/>
          <w:sz w:val="28"/>
          <w:szCs w:val="28"/>
        </w:rPr>
        <w:t xml:space="preserve">s cometidos a su nombre, por su </w:t>
      </w:r>
      <w:r w:rsidRPr="001D5145">
        <w:rPr>
          <w:rFonts w:ascii="Agency FB" w:hAnsi="Agency FB" w:cs="Arial"/>
          <w:sz w:val="28"/>
          <w:szCs w:val="28"/>
        </w:rPr>
        <w:t>cuenta, en su beneficio o a través de los medios que ellas proporcio</w:t>
      </w:r>
      <w:r>
        <w:rPr>
          <w:rFonts w:ascii="Agency FB" w:hAnsi="Agency FB" w:cs="Arial"/>
          <w:sz w:val="28"/>
          <w:szCs w:val="28"/>
        </w:rPr>
        <w:t xml:space="preserve">nen, cuando se haya determinado </w:t>
      </w:r>
      <w:r w:rsidRPr="001D5145">
        <w:rPr>
          <w:rFonts w:ascii="Agency FB" w:hAnsi="Agency FB" w:cs="Arial"/>
          <w:sz w:val="28"/>
          <w:szCs w:val="28"/>
        </w:rPr>
        <w:t>que además existió inobservancia del debido control en su organización</w:t>
      </w:r>
      <w:r>
        <w:rPr>
          <w:rFonts w:ascii="Agency FB" w:hAnsi="Agency FB" w:cs="Arial"/>
          <w:sz w:val="28"/>
          <w:szCs w:val="28"/>
        </w:rPr>
        <w:t xml:space="preserve">. Lo anterior con independencia </w:t>
      </w:r>
      <w:r w:rsidRPr="001D5145">
        <w:rPr>
          <w:rFonts w:ascii="Agency FB" w:hAnsi="Agency FB" w:cs="Arial"/>
          <w:sz w:val="28"/>
          <w:szCs w:val="28"/>
        </w:rPr>
        <w:t xml:space="preserve">de la responsabilidad penal en que puedan incurrir sus representantes </w:t>
      </w:r>
      <w:r>
        <w:rPr>
          <w:rFonts w:ascii="Agency FB" w:hAnsi="Agency FB" w:cs="Arial"/>
          <w:sz w:val="28"/>
          <w:szCs w:val="28"/>
        </w:rPr>
        <w:t xml:space="preserve">o administradores de hecho o de </w:t>
      </w:r>
      <w:r w:rsidR="00C167B0">
        <w:rPr>
          <w:rFonts w:ascii="Agency FB" w:hAnsi="Agency FB" w:cs="Arial"/>
          <w:sz w:val="28"/>
          <w:szCs w:val="28"/>
        </w:rPr>
        <w:t>derecho.</w:t>
      </w:r>
    </w:p>
    <w:p w:rsidR="001D5145" w:rsidRDefault="001D5145" w:rsidP="009369A7">
      <w:pPr>
        <w:jc w:val="both"/>
        <w:rPr>
          <w:rFonts w:ascii="Agency FB" w:hAnsi="Agency FB" w:cs="Arial"/>
          <w:sz w:val="28"/>
          <w:szCs w:val="28"/>
        </w:rPr>
      </w:pPr>
      <w:r>
        <w:rPr>
          <w:rFonts w:ascii="Agency FB" w:hAnsi="Agency FB" w:cs="Arial"/>
          <w:sz w:val="28"/>
          <w:szCs w:val="28"/>
        </w:rPr>
        <w:t>En el</w:t>
      </w:r>
      <w:r w:rsidR="00C167B0">
        <w:rPr>
          <w:rFonts w:ascii="Agency FB" w:hAnsi="Agency FB" w:cs="Arial"/>
          <w:sz w:val="28"/>
          <w:szCs w:val="28"/>
        </w:rPr>
        <w:t xml:space="preserve"> E</w:t>
      </w:r>
      <w:r>
        <w:rPr>
          <w:rFonts w:ascii="Agency FB" w:hAnsi="Agency FB" w:cs="Arial"/>
          <w:sz w:val="28"/>
          <w:szCs w:val="28"/>
        </w:rPr>
        <w:t xml:space="preserve">stado de </w:t>
      </w:r>
      <w:r w:rsidR="00C167B0">
        <w:rPr>
          <w:rFonts w:ascii="Agency FB" w:hAnsi="Agency FB" w:cs="Arial"/>
          <w:sz w:val="28"/>
          <w:szCs w:val="28"/>
        </w:rPr>
        <w:t>México</w:t>
      </w:r>
      <w:r>
        <w:rPr>
          <w:rFonts w:ascii="Agency FB" w:hAnsi="Agency FB" w:cs="Arial"/>
          <w:sz w:val="28"/>
          <w:szCs w:val="28"/>
        </w:rPr>
        <w:t xml:space="preserve">, por ejemplo el </w:t>
      </w:r>
      <w:r w:rsidR="005322BD">
        <w:rPr>
          <w:rFonts w:ascii="Agency FB" w:hAnsi="Agency FB" w:cs="Arial"/>
          <w:sz w:val="28"/>
          <w:szCs w:val="28"/>
        </w:rPr>
        <w:t>C</w:t>
      </w:r>
      <w:r>
        <w:rPr>
          <w:rFonts w:ascii="Agency FB" w:hAnsi="Agency FB" w:cs="Arial"/>
          <w:sz w:val="28"/>
          <w:szCs w:val="28"/>
        </w:rPr>
        <w:t xml:space="preserve">ódigo </w:t>
      </w:r>
      <w:r w:rsidR="005322BD">
        <w:rPr>
          <w:rFonts w:ascii="Agency FB" w:hAnsi="Agency FB" w:cs="Arial"/>
          <w:sz w:val="28"/>
          <w:szCs w:val="28"/>
        </w:rPr>
        <w:t>P</w:t>
      </w:r>
      <w:r>
        <w:rPr>
          <w:rFonts w:ascii="Agency FB" w:hAnsi="Agency FB" w:cs="Arial"/>
          <w:sz w:val="28"/>
          <w:szCs w:val="28"/>
        </w:rPr>
        <w:t xml:space="preserve">enal incluye ya dentro de sus artículos </w:t>
      </w:r>
      <w:r w:rsidR="00C167B0">
        <w:rPr>
          <w:rFonts w:ascii="Agency FB" w:hAnsi="Agency FB" w:cs="Arial"/>
          <w:sz w:val="28"/>
          <w:szCs w:val="28"/>
        </w:rPr>
        <w:t xml:space="preserve">11 Bis y 11 Ter. </w:t>
      </w:r>
    </w:p>
    <w:p w:rsidR="00C167B0" w:rsidRDefault="00C167B0" w:rsidP="009369A7">
      <w:pPr>
        <w:jc w:val="both"/>
      </w:pPr>
      <w:r>
        <w:rPr>
          <w:rFonts w:ascii="Agency FB" w:hAnsi="Agency FB" w:cs="Arial"/>
          <w:sz w:val="28"/>
          <w:szCs w:val="28"/>
        </w:rPr>
        <w:t xml:space="preserve">Algunas de las consecuencias jurídicas para las empresas al ser sometidas a procedimiento penal y ser halladas culpables, son: </w:t>
      </w:r>
    </w:p>
    <w:p w:rsidR="00C167B0" w:rsidRPr="00C167B0" w:rsidRDefault="00C167B0" w:rsidP="00C167B0">
      <w:pPr>
        <w:pStyle w:val="Prrafodelista"/>
        <w:numPr>
          <w:ilvl w:val="0"/>
          <w:numId w:val="11"/>
        </w:numPr>
        <w:jc w:val="both"/>
        <w:rPr>
          <w:rFonts w:ascii="Agency FB" w:hAnsi="Agency FB" w:cs="Arial"/>
          <w:sz w:val="28"/>
          <w:szCs w:val="28"/>
        </w:rPr>
      </w:pPr>
      <w:r w:rsidRPr="00C167B0">
        <w:rPr>
          <w:rFonts w:ascii="Agency FB" w:hAnsi="Agency FB"/>
          <w:sz w:val="28"/>
          <w:szCs w:val="28"/>
        </w:rPr>
        <w:t>Suspensión de actividades, por un plaz</w:t>
      </w:r>
      <w:r w:rsidRPr="00C167B0">
        <w:rPr>
          <w:rFonts w:ascii="Agency FB" w:hAnsi="Agency FB"/>
          <w:sz w:val="28"/>
          <w:szCs w:val="28"/>
        </w:rPr>
        <w:t xml:space="preserve">o de seis meses a seis años. </w:t>
      </w:r>
      <w:r w:rsidRPr="00C167B0">
        <w:rPr>
          <w:rFonts w:ascii="Agency FB" w:hAnsi="Agency FB"/>
          <w:sz w:val="28"/>
          <w:szCs w:val="28"/>
        </w:rPr>
        <w:t xml:space="preserve"> </w:t>
      </w:r>
    </w:p>
    <w:p w:rsidR="00C167B0" w:rsidRPr="00C167B0" w:rsidRDefault="00C167B0" w:rsidP="00C167B0">
      <w:pPr>
        <w:pStyle w:val="Prrafodelista"/>
        <w:numPr>
          <w:ilvl w:val="0"/>
          <w:numId w:val="11"/>
        </w:numPr>
        <w:jc w:val="both"/>
        <w:rPr>
          <w:rFonts w:ascii="Agency FB" w:hAnsi="Agency FB" w:cs="Arial"/>
          <w:sz w:val="28"/>
          <w:szCs w:val="28"/>
        </w:rPr>
      </w:pPr>
      <w:r w:rsidRPr="00C167B0">
        <w:rPr>
          <w:rFonts w:ascii="Agency FB" w:hAnsi="Agency FB"/>
          <w:sz w:val="28"/>
          <w:szCs w:val="28"/>
        </w:rPr>
        <w:t xml:space="preserve">Disolución, en caso de que su actividad sea preponderantemente ilícita. </w:t>
      </w:r>
    </w:p>
    <w:p w:rsidR="00C167B0" w:rsidRPr="00C167B0" w:rsidRDefault="00C167B0" w:rsidP="00C167B0">
      <w:pPr>
        <w:pStyle w:val="Prrafodelista"/>
        <w:numPr>
          <w:ilvl w:val="0"/>
          <w:numId w:val="11"/>
        </w:numPr>
        <w:jc w:val="both"/>
        <w:rPr>
          <w:rFonts w:ascii="Agency FB" w:hAnsi="Agency FB" w:cs="Arial"/>
          <w:sz w:val="28"/>
          <w:szCs w:val="28"/>
        </w:rPr>
      </w:pPr>
      <w:r w:rsidRPr="00C167B0">
        <w:rPr>
          <w:rFonts w:ascii="Agency FB" w:hAnsi="Agency FB"/>
          <w:sz w:val="28"/>
          <w:szCs w:val="28"/>
        </w:rPr>
        <w:t xml:space="preserve">Prohibición de realizar por un plazo de seis meses a diez años, las actividades en cuyo ejercicio se haya cometido o participado en su comisión. </w:t>
      </w:r>
    </w:p>
    <w:p w:rsidR="00C167B0" w:rsidRPr="00C167B0" w:rsidRDefault="00C167B0" w:rsidP="00C167B0">
      <w:pPr>
        <w:pStyle w:val="Prrafodelista"/>
        <w:numPr>
          <w:ilvl w:val="0"/>
          <w:numId w:val="11"/>
        </w:numPr>
        <w:jc w:val="both"/>
        <w:rPr>
          <w:rFonts w:ascii="Agency FB" w:hAnsi="Agency FB" w:cs="Arial"/>
          <w:sz w:val="28"/>
          <w:szCs w:val="28"/>
        </w:rPr>
      </w:pPr>
      <w:r w:rsidRPr="00C167B0">
        <w:rPr>
          <w:rFonts w:ascii="Agency FB" w:hAnsi="Agency FB"/>
          <w:sz w:val="28"/>
          <w:szCs w:val="28"/>
        </w:rPr>
        <w:t xml:space="preserve">Remoción, que consiste en la sustitución de los administradores por uno designado por el juez, por un plazo de seis meses a seis años. </w:t>
      </w:r>
    </w:p>
    <w:p w:rsidR="00C167B0" w:rsidRPr="00C167B0" w:rsidRDefault="00C167B0" w:rsidP="00C167B0">
      <w:pPr>
        <w:pStyle w:val="Prrafodelista"/>
        <w:numPr>
          <w:ilvl w:val="0"/>
          <w:numId w:val="11"/>
        </w:numPr>
        <w:jc w:val="both"/>
        <w:rPr>
          <w:rFonts w:ascii="Agency FB" w:hAnsi="Agency FB" w:cs="Arial"/>
          <w:sz w:val="28"/>
          <w:szCs w:val="28"/>
        </w:rPr>
      </w:pPr>
      <w:r w:rsidRPr="00C167B0">
        <w:rPr>
          <w:rFonts w:ascii="Agency FB" w:hAnsi="Agency FB"/>
          <w:sz w:val="28"/>
          <w:szCs w:val="28"/>
        </w:rPr>
        <w:t xml:space="preserve">Intervención judicial para salvaguardar los derechos de los trabajadores, o de los acreedores en un plazo de seis meses a seis años. </w:t>
      </w:r>
    </w:p>
    <w:p w:rsidR="00C167B0" w:rsidRPr="00C167B0" w:rsidRDefault="00C167B0" w:rsidP="00C167B0">
      <w:pPr>
        <w:pStyle w:val="Prrafodelista"/>
        <w:numPr>
          <w:ilvl w:val="0"/>
          <w:numId w:val="11"/>
        </w:numPr>
        <w:jc w:val="both"/>
        <w:rPr>
          <w:rFonts w:ascii="Agency FB" w:hAnsi="Agency FB" w:cs="Arial"/>
          <w:sz w:val="28"/>
          <w:szCs w:val="28"/>
        </w:rPr>
      </w:pPr>
      <w:r w:rsidRPr="00C167B0">
        <w:rPr>
          <w:rFonts w:ascii="Agency FB" w:hAnsi="Agency FB"/>
          <w:sz w:val="28"/>
          <w:szCs w:val="28"/>
        </w:rPr>
        <w:t xml:space="preserve">Clausura de locales y establecimientos, por un plazo de seis meses a seis años. </w:t>
      </w:r>
    </w:p>
    <w:p w:rsidR="00C167B0" w:rsidRPr="00C167B0" w:rsidRDefault="00C167B0" w:rsidP="00C167B0">
      <w:pPr>
        <w:pStyle w:val="Prrafodelista"/>
        <w:numPr>
          <w:ilvl w:val="0"/>
          <w:numId w:val="11"/>
        </w:numPr>
        <w:jc w:val="both"/>
        <w:rPr>
          <w:rFonts w:ascii="Agency FB" w:hAnsi="Agency FB" w:cs="Arial"/>
          <w:sz w:val="28"/>
          <w:szCs w:val="28"/>
        </w:rPr>
      </w:pPr>
      <w:r w:rsidRPr="00C167B0">
        <w:rPr>
          <w:rFonts w:ascii="Agency FB" w:hAnsi="Agency FB"/>
          <w:sz w:val="28"/>
          <w:szCs w:val="28"/>
        </w:rPr>
        <w:t>Multa por el doble de la cantidad que por el delito cometido corresponda a la persona física que sea autor o partícipe.</w:t>
      </w:r>
    </w:p>
    <w:p w:rsidR="00C167B0" w:rsidRPr="00C167B0" w:rsidRDefault="00C167B0" w:rsidP="00C167B0">
      <w:pPr>
        <w:pStyle w:val="Prrafodelista"/>
        <w:numPr>
          <w:ilvl w:val="0"/>
          <w:numId w:val="11"/>
        </w:numPr>
        <w:jc w:val="both"/>
        <w:rPr>
          <w:rFonts w:ascii="Agency FB" w:hAnsi="Agency FB" w:cs="Arial"/>
          <w:sz w:val="28"/>
          <w:szCs w:val="28"/>
        </w:rPr>
      </w:pPr>
      <w:r w:rsidRPr="00C167B0">
        <w:rPr>
          <w:rFonts w:ascii="Agency FB" w:hAnsi="Agency FB"/>
          <w:sz w:val="28"/>
          <w:szCs w:val="28"/>
        </w:rPr>
        <w:t>Inhabilitación temporal, consistente en la suspensión de derechos para participar de manera directa o por interpósita persona en procedimientos de contratación, o celebrar contratos regulados por la Ley de Contratación Pública del Estado de México y Municipios relacionados con las mismas, por un plazo de seis meses a seis años.</w:t>
      </w:r>
    </w:p>
    <w:p w:rsidR="00C167B0" w:rsidRDefault="00C167B0" w:rsidP="00C167B0">
      <w:pPr>
        <w:jc w:val="both"/>
        <w:rPr>
          <w:rFonts w:ascii="Agency FB" w:hAnsi="Agency FB" w:cs="Arial"/>
          <w:sz w:val="28"/>
          <w:szCs w:val="28"/>
        </w:rPr>
      </w:pPr>
      <w:r>
        <w:rPr>
          <w:rFonts w:ascii="Agency FB" w:hAnsi="Agency FB" w:cs="Arial"/>
          <w:sz w:val="28"/>
          <w:szCs w:val="28"/>
        </w:rPr>
        <w:t xml:space="preserve">El Código Nacional de Procedimientos Penales, contempla consecuencias legales diversas, las cuales son: </w:t>
      </w:r>
    </w:p>
    <w:p w:rsidR="00C167B0" w:rsidRPr="00C167B0" w:rsidRDefault="00C167B0" w:rsidP="00C167B0">
      <w:pPr>
        <w:pStyle w:val="Prrafodelista"/>
        <w:numPr>
          <w:ilvl w:val="0"/>
          <w:numId w:val="12"/>
        </w:numPr>
        <w:jc w:val="both"/>
        <w:rPr>
          <w:rFonts w:ascii="Agency FB" w:hAnsi="Agency FB" w:cs="Arial"/>
          <w:sz w:val="28"/>
          <w:szCs w:val="28"/>
        </w:rPr>
      </w:pPr>
      <w:r w:rsidRPr="00C167B0">
        <w:rPr>
          <w:rFonts w:ascii="Agency FB" w:hAnsi="Agency FB"/>
          <w:sz w:val="28"/>
          <w:szCs w:val="28"/>
        </w:rPr>
        <w:lastRenderedPageBreak/>
        <w:t>Sanción pecuniaria o multa</w:t>
      </w:r>
      <w:r>
        <w:rPr>
          <w:rFonts w:ascii="Agency FB" w:hAnsi="Agency FB"/>
          <w:sz w:val="28"/>
          <w:szCs w:val="28"/>
        </w:rPr>
        <w:t>.</w:t>
      </w:r>
    </w:p>
    <w:p w:rsidR="00C167B0" w:rsidRPr="00C167B0" w:rsidRDefault="00C167B0" w:rsidP="00C167B0">
      <w:pPr>
        <w:pStyle w:val="Prrafodelista"/>
        <w:numPr>
          <w:ilvl w:val="0"/>
          <w:numId w:val="12"/>
        </w:numPr>
        <w:jc w:val="both"/>
        <w:rPr>
          <w:rFonts w:ascii="Agency FB" w:hAnsi="Agency FB" w:cs="Arial"/>
          <w:sz w:val="28"/>
          <w:szCs w:val="28"/>
        </w:rPr>
      </w:pPr>
      <w:r w:rsidRPr="00C167B0">
        <w:rPr>
          <w:rFonts w:ascii="Agency FB" w:hAnsi="Agency FB"/>
          <w:sz w:val="28"/>
          <w:szCs w:val="28"/>
        </w:rPr>
        <w:t>Decomiso de instrumentos, objetos o productos del delito</w:t>
      </w:r>
      <w:r w:rsidRPr="00C167B0">
        <w:rPr>
          <w:rFonts w:ascii="Agency FB" w:hAnsi="Agency FB"/>
          <w:sz w:val="28"/>
          <w:szCs w:val="28"/>
        </w:rPr>
        <w:t>.</w:t>
      </w:r>
    </w:p>
    <w:p w:rsidR="00C167B0" w:rsidRPr="00C167B0" w:rsidRDefault="00C167B0" w:rsidP="00C167B0">
      <w:pPr>
        <w:pStyle w:val="Prrafodelista"/>
        <w:numPr>
          <w:ilvl w:val="0"/>
          <w:numId w:val="12"/>
        </w:numPr>
        <w:jc w:val="both"/>
        <w:rPr>
          <w:rFonts w:ascii="Agency FB" w:hAnsi="Agency FB" w:cs="Arial"/>
          <w:sz w:val="28"/>
          <w:szCs w:val="28"/>
        </w:rPr>
      </w:pPr>
      <w:r w:rsidRPr="00C167B0">
        <w:rPr>
          <w:rFonts w:ascii="Agency FB" w:hAnsi="Agency FB"/>
          <w:sz w:val="28"/>
          <w:szCs w:val="28"/>
        </w:rPr>
        <w:t>Publicación de la sentencia</w:t>
      </w:r>
      <w:r w:rsidRPr="00C167B0">
        <w:rPr>
          <w:rFonts w:ascii="Agency FB" w:hAnsi="Agency FB"/>
          <w:sz w:val="28"/>
          <w:szCs w:val="28"/>
        </w:rPr>
        <w:t>.</w:t>
      </w:r>
    </w:p>
    <w:p w:rsidR="00C167B0" w:rsidRPr="00C167B0" w:rsidRDefault="00C167B0" w:rsidP="00C167B0">
      <w:pPr>
        <w:pStyle w:val="Prrafodelista"/>
        <w:numPr>
          <w:ilvl w:val="0"/>
          <w:numId w:val="12"/>
        </w:numPr>
        <w:jc w:val="both"/>
        <w:rPr>
          <w:rFonts w:ascii="Agency FB" w:hAnsi="Agency FB" w:cs="Arial"/>
          <w:sz w:val="28"/>
          <w:szCs w:val="28"/>
        </w:rPr>
      </w:pPr>
      <w:r w:rsidRPr="00C167B0">
        <w:rPr>
          <w:rFonts w:ascii="Agency FB" w:hAnsi="Agency FB"/>
          <w:sz w:val="28"/>
          <w:szCs w:val="28"/>
        </w:rPr>
        <w:t>Disolución</w:t>
      </w:r>
      <w:r>
        <w:rPr>
          <w:rFonts w:ascii="Agency FB" w:hAnsi="Agency FB"/>
          <w:sz w:val="28"/>
          <w:szCs w:val="28"/>
        </w:rPr>
        <w:t>.</w:t>
      </w:r>
    </w:p>
    <w:p w:rsidR="00C167B0" w:rsidRPr="005322BD" w:rsidRDefault="00C167B0" w:rsidP="00C167B0">
      <w:pPr>
        <w:pStyle w:val="Prrafodelista"/>
        <w:numPr>
          <w:ilvl w:val="0"/>
          <w:numId w:val="12"/>
        </w:numPr>
        <w:jc w:val="both"/>
        <w:rPr>
          <w:rFonts w:ascii="Agency FB" w:hAnsi="Agency FB" w:cs="Arial"/>
          <w:sz w:val="28"/>
          <w:szCs w:val="28"/>
        </w:rPr>
      </w:pPr>
      <w:r w:rsidRPr="00C167B0">
        <w:rPr>
          <w:rFonts w:ascii="Agency FB" w:hAnsi="Agency FB"/>
          <w:sz w:val="28"/>
          <w:szCs w:val="28"/>
        </w:rPr>
        <w:t>Las demás que expresamente determinen las leyes penales conforme a los principios establecidos</w:t>
      </w:r>
      <w:r>
        <w:rPr>
          <w:rFonts w:ascii="Agency FB" w:hAnsi="Agency FB"/>
          <w:sz w:val="28"/>
          <w:szCs w:val="28"/>
        </w:rPr>
        <w:t>.</w:t>
      </w:r>
    </w:p>
    <w:p w:rsidR="005322BD" w:rsidRPr="005322BD" w:rsidRDefault="005322BD" w:rsidP="00C167B0">
      <w:pPr>
        <w:pStyle w:val="Prrafodelista"/>
        <w:numPr>
          <w:ilvl w:val="0"/>
          <w:numId w:val="12"/>
        </w:numPr>
        <w:jc w:val="both"/>
        <w:rPr>
          <w:rFonts w:ascii="Agency FB" w:hAnsi="Agency FB" w:cs="Arial"/>
          <w:sz w:val="28"/>
          <w:szCs w:val="28"/>
        </w:rPr>
      </w:pPr>
      <w:r w:rsidRPr="005322BD">
        <w:rPr>
          <w:rFonts w:ascii="Agency FB" w:hAnsi="Agency FB"/>
          <w:sz w:val="28"/>
          <w:szCs w:val="28"/>
        </w:rPr>
        <w:t>Suspensión de sus actividades</w:t>
      </w:r>
      <w:r w:rsidRPr="005322BD">
        <w:rPr>
          <w:rFonts w:ascii="Agency FB" w:hAnsi="Agency FB"/>
          <w:sz w:val="28"/>
          <w:szCs w:val="28"/>
        </w:rPr>
        <w:t>.</w:t>
      </w:r>
    </w:p>
    <w:p w:rsidR="005322BD" w:rsidRPr="005322BD" w:rsidRDefault="005322BD" w:rsidP="00C167B0">
      <w:pPr>
        <w:pStyle w:val="Prrafodelista"/>
        <w:numPr>
          <w:ilvl w:val="0"/>
          <w:numId w:val="12"/>
        </w:numPr>
        <w:jc w:val="both"/>
        <w:rPr>
          <w:rFonts w:ascii="Agency FB" w:hAnsi="Agency FB" w:cs="Arial"/>
          <w:sz w:val="28"/>
          <w:szCs w:val="28"/>
        </w:rPr>
      </w:pPr>
      <w:r w:rsidRPr="005322BD">
        <w:rPr>
          <w:rFonts w:ascii="Agency FB" w:hAnsi="Agency FB"/>
          <w:sz w:val="28"/>
          <w:szCs w:val="28"/>
        </w:rPr>
        <w:t>Clausura de sus locales o establecimientos</w:t>
      </w:r>
      <w:r w:rsidRPr="005322BD">
        <w:rPr>
          <w:rFonts w:ascii="Agency FB" w:hAnsi="Agency FB"/>
          <w:sz w:val="28"/>
          <w:szCs w:val="28"/>
        </w:rPr>
        <w:t>.</w:t>
      </w:r>
    </w:p>
    <w:p w:rsidR="005322BD" w:rsidRPr="005322BD" w:rsidRDefault="005322BD" w:rsidP="00C167B0">
      <w:pPr>
        <w:pStyle w:val="Prrafodelista"/>
        <w:numPr>
          <w:ilvl w:val="0"/>
          <w:numId w:val="12"/>
        </w:numPr>
        <w:jc w:val="both"/>
        <w:rPr>
          <w:rFonts w:ascii="Agency FB" w:hAnsi="Agency FB" w:cs="Arial"/>
          <w:sz w:val="28"/>
          <w:szCs w:val="28"/>
        </w:rPr>
      </w:pPr>
      <w:r w:rsidRPr="005322BD">
        <w:rPr>
          <w:rFonts w:ascii="Agency FB" w:hAnsi="Agency FB"/>
          <w:sz w:val="28"/>
          <w:szCs w:val="28"/>
        </w:rPr>
        <w:t>Prohibición de realizar en el futuro las actividades en cuyo ejercicio se haya cometido o participado en su comisión</w:t>
      </w:r>
      <w:r w:rsidRPr="005322BD">
        <w:rPr>
          <w:rFonts w:ascii="Agency FB" w:hAnsi="Agency FB"/>
          <w:sz w:val="28"/>
          <w:szCs w:val="28"/>
        </w:rPr>
        <w:t>.</w:t>
      </w:r>
    </w:p>
    <w:p w:rsidR="005322BD" w:rsidRPr="005322BD" w:rsidRDefault="005322BD" w:rsidP="00C167B0">
      <w:pPr>
        <w:pStyle w:val="Prrafodelista"/>
        <w:numPr>
          <w:ilvl w:val="0"/>
          <w:numId w:val="12"/>
        </w:numPr>
        <w:jc w:val="both"/>
        <w:rPr>
          <w:rFonts w:ascii="Agency FB" w:hAnsi="Agency FB" w:cs="Arial"/>
          <w:sz w:val="28"/>
          <w:szCs w:val="28"/>
        </w:rPr>
      </w:pPr>
      <w:r w:rsidRPr="005322BD">
        <w:rPr>
          <w:rFonts w:ascii="Agency FB" w:hAnsi="Agency FB"/>
          <w:sz w:val="28"/>
          <w:szCs w:val="28"/>
        </w:rPr>
        <w:t>Inhabilitación temporal consistente en la suspensión de derechos para participar de manera directa o por interpósita persona en procedimientos de contratación del sector público</w:t>
      </w:r>
      <w:r w:rsidRPr="005322BD">
        <w:rPr>
          <w:rFonts w:ascii="Agency FB" w:hAnsi="Agency FB"/>
          <w:sz w:val="28"/>
          <w:szCs w:val="28"/>
        </w:rPr>
        <w:t>.</w:t>
      </w:r>
    </w:p>
    <w:p w:rsidR="005322BD" w:rsidRPr="005322BD" w:rsidRDefault="005322BD" w:rsidP="00C167B0">
      <w:pPr>
        <w:pStyle w:val="Prrafodelista"/>
        <w:numPr>
          <w:ilvl w:val="0"/>
          <w:numId w:val="12"/>
        </w:numPr>
        <w:jc w:val="both"/>
        <w:rPr>
          <w:rFonts w:ascii="Agency FB" w:hAnsi="Agency FB" w:cs="Arial"/>
          <w:sz w:val="28"/>
          <w:szCs w:val="28"/>
        </w:rPr>
      </w:pPr>
      <w:r w:rsidRPr="005322BD">
        <w:rPr>
          <w:rFonts w:ascii="Agency FB" w:hAnsi="Agency FB"/>
          <w:sz w:val="28"/>
          <w:szCs w:val="28"/>
        </w:rPr>
        <w:t>Intervención judicial para salvaguardar los derechos de los trabajadores o de los acreedores</w:t>
      </w:r>
      <w:r w:rsidRPr="005322BD">
        <w:rPr>
          <w:rFonts w:ascii="Agency FB" w:hAnsi="Agency FB"/>
          <w:sz w:val="28"/>
          <w:szCs w:val="28"/>
        </w:rPr>
        <w:t>.</w:t>
      </w:r>
    </w:p>
    <w:p w:rsidR="005322BD" w:rsidRPr="005322BD" w:rsidRDefault="005322BD" w:rsidP="00C167B0">
      <w:pPr>
        <w:pStyle w:val="Prrafodelista"/>
        <w:numPr>
          <w:ilvl w:val="0"/>
          <w:numId w:val="12"/>
        </w:numPr>
        <w:jc w:val="both"/>
        <w:rPr>
          <w:rFonts w:ascii="Agency FB" w:hAnsi="Agency FB" w:cs="Arial"/>
          <w:sz w:val="28"/>
          <w:szCs w:val="28"/>
        </w:rPr>
      </w:pPr>
      <w:r w:rsidRPr="005322BD">
        <w:rPr>
          <w:rFonts w:ascii="Agency FB" w:hAnsi="Agency FB"/>
          <w:sz w:val="28"/>
          <w:szCs w:val="28"/>
        </w:rPr>
        <w:t>Amonestación pública.</w:t>
      </w:r>
    </w:p>
    <w:p w:rsidR="009369A7" w:rsidRPr="00976BFD" w:rsidRDefault="009369A7" w:rsidP="005322BD">
      <w:pPr>
        <w:jc w:val="center"/>
        <w:rPr>
          <w:rFonts w:ascii="Agency FB" w:hAnsi="Agency FB" w:cs="Arial"/>
          <w:b/>
          <w:sz w:val="28"/>
          <w:szCs w:val="28"/>
        </w:rPr>
      </w:pPr>
      <w:r w:rsidRPr="00976BFD">
        <w:rPr>
          <w:rFonts w:ascii="Agency FB" w:hAnsi="Agency FB" w:cs="Arial"/>
          <w:b/>
          <w:sz w:val="28"/>
          <w:szCs w:val="28"/>
        </w:rPr>
        <w:t>OBJETIVO</w:t>
      </w:r>
    </w:p>
    <w:p w:rsidR="009369A7" w:rsidRPr="00976BFD" w:rsidRDefault="009369A7" w:rsidP="009369A7">
      <w:pPr>
        <w:jc w:val="both"/>
        <w:rPr>
          <w:rFonts w:ascii="Agency FB" w:hAnsi="Agency FB" w:cs="Arial"/>
          <w:sz w:val="28"/>
          <w:szCs w:val="28"/>
        </w:rPr>
      </w:pPr>
      <w:r w:rsidRPr="00976BFD">
        <w:rPr>
          <w:rFonts w:ascii="Agency FB" w:hAnsi="Agency FB" w:cs="Arial"/>
          <w:sz w:val="28"/>
          <w:szCs w:val="28"/>
        </w:rPr>
        <w:t xml:space="preserve">Nuestro objetivo es proporcionar servicios de consultoría </w:t>
      </w:r>
      <w:r>
        <w:rPr>
          <w:rFonts w:ascii="Agency FB" w:hAnsi="Agency FB" w:cs="Arial"/>
          <w:sz w:val="28"/>
          <w:szCs w:val="28"/>
        </w:rPr>
        <w:t>legal, prevención de riesgos</w:t>
      </w:r>
      <w:r>
        <w:rPr>
          <w:rFonts w:ascii="Agency FB" w:hAnsi="Agency FB" w:cs="Arial"/>
          <w:sz w:val="28"/>
          <w:szCs w:val="28"/>
        </w:rPr>
        <w:t xml:space="preserve"> legales,</w:t>
      </w:r>
      <w:r>
        <w:rPr>
          <w:rFonts w:ascii="Agency FB" w:hAnsi="Agency FB" w:cs="Arial"/>
          <w:sz w:val="28"/>
          <w:szCs w:val="28"/>
        </w:rPr>
        <w:t xml:space="preserve"> así como impl</w:t>
      </w:r>
      <w:r>
        <w:rPr>
          <w:rFonts w:ascii="Agency FB" w:hAnsi="Agency FB" w:cs="Arial"/>
          <w:sz w:val="28"/>
          <w:szCs w:val="28"/>
        </w:rPr>
        <w:t>ementación de programas de cumplimiento normativo</w:t>
      </w:r>
      <w:r>
        <w:rPr>
          <w:rFonts w:ascii="Agency FB" w:hAnsi="Agency FB" w:cs="Arial"/>
          <w:sz w:val="28"/>
          <w:szCs w:val="28"/>
        </w:rPr>
        <w:t xml:space="preserve">, </w:t>
      </w:r>
      <w:r w:rsidRPr="00976BFD">
        <w:rPr>
          <w:rFonts w:ascii="Agency FB" w:hAnsi="Agency FB" w:cs="Arial"/>
          <w:sz w:val="28"/>
          <w:szCs w:val="28"/>
        </w:rPr>
        <w:t xml:space="preserve">con la finalidad </w:t>
      </w:r>
      <w:r>
        <w:rPr>
          <w:rFonts w:ascii="Agency FB" w:hAnsi="Agency FB" w:cs="Arial"/>
          <w:sz w:val="28"/>
          <w:szCs w:val="28"/>
        </w:rPr>
        <w:t>de que las empresas</w:t>
      </w:r>
      <w:r w:rsidRPr="00976BFD">
        <w:rPr>
          <w:rFonts w:ascii="Agency FB" w:hAnsi="Agency FB" w:cs="Arial"/>
          <w:sz w:val="28"/>
          <w:szCs w:val="28"/>
        </w:rPr>
        <w:t xml:space="preserve"> mediante la eficiencia de su operación y la s</w:t>
      </w:r>
      <w:r>
        <w:rPr>
          <w:rFonts w:ascii="Agency FB" w:hAnsi="Agency FB" w:cs="Arial"/>
          <w:sz w:val="28"/>
          <w:szCs w:val="28"/>
        </w:rPr>
        <w:t>olución de las demandas organizacionales y legales</w:t>
      </w:r>
      <w:r w:rsidRPr="00976BFD">
        <w:rPr>
          <w:rFonts w:ascii="Agency FB" w:hAnsi="Agency FB" w:cs="Arial"/>
          <w:sz w:val="28"/>
          <w:szCs w:val="28"/>
        </w:rPr>
        <w:t xml:space="preserve"> de </w:t>
      </w:r>
      <w:r>
        <w:rPr>
          <w:rFonts w:ascii="Agency FB" w:hAnsi="Agency FB" w:cs="Arial"/>
          <w:sz w:val="28"/>
          <w:szCs w:val="28"/>
        </w:rPr>
        <w:t>la normativa</w:t>
      </w:r>
      <w:r w:rsidRPr="00976BFD">
        <w:rPr>
          <w:rFonts w:ascii="Agency FB" w:hAnsi="Agency FB" w:cs="Arial"/>
          <w:sz w:val="28"/>
          <w:szCs w:val="28"/>
        </w:rPr>
        <w:t xml:space="preserve"> cumplan de manera efectiva con su función </w:t>
      </w:r>
      <w:r>
        <w:rPr>
          <w:rFonts w:ascii="Agency FB" w:hAnsi="Agency FB" w:cs="Arial"/>
          <w:sz w:val="28"/>
          <w:szCs w:val="28"/>
        </w:rPr>
        <w:t>y objeto, asimismo cumplan con la legislación aplicable en México y el extranjero</w:t>
      </w:r>
      <w:r w:rsidRPr="00976BFD">
        <w:rPr>
          <w:rFonts w:ascii="Agency FB" w:hAnsi="Agency FB" w:cs="Arial"/>
          <w:sz w:val="28"/>
          <w:szCs w:val="28"/>
        </w:rPr>
        <w:t xml:space="preserve">. </w:t>
      </w:r>
    </w:p>
    <w:p w:rsidR="009369A7" w:rsidRDefault="009369A7" w:rsidP="009369A7">
      <w:pPr>
        <w:jc w:val="both"/>
        <w:rPr>
          <w:rFonts w:ascii="Agency FB" w:hAnsi="Agency FB" w:cs="Arial"/>
          <w:sz w:val="28"/>
          <w:szCs w:val="28"/>
        </w:rPr>
      </w:pPr>
      <w:r w:rsidRPr="00976BFD">
        <w:rPr>
          <w:rFonts w:ascii="Agency FB" w:hAnsi="Agency FB" w:cs="Arial"/>
          <w:sz w:val="28"/>
          <w:szCs w:val="28"/>
        </w:rPr>
        <w:t>Debido a que estamos interesa</w:t>
      </w:r>
      <w:r>
        <w:rPr>
          <w:rFonts w:ascii="Agency FB" w:hAnsi="Agency FB" w:cs="Arial"/>
          <w:sz w:val="28"/>
          <w:szCs w:val="28"/>
        </w:rPr>
        <w:t xml:space="preserve">dos en que las administraciones, organizaciones y empresas </w:t>
      </w:r>
      <w:r w:rsidRPr="00976BFD">
        <w:rPr>
          <w:rFonts w:ascii="Agency FB" w:hAnsi="Agency FB" w:cs="Arial"/>
          <w:sz w:val="28"/>
          <w:szCs w:val="28"/>
        </w:rPr>
        <w:t>obtengan resultado</w:t>
      </w:r>
      <w:r>
        <w:rPr>
          <w:rFonts w:ascii="Agency FB" w:hAnsi="Agency FB" w:cs="Arial"/>
          <w:sz w:val="28"/>
          <w:szCs w:val="28"/>
        </w:rPr>
        <w:t>s con nuestra asesoría integral. U</w:t>
      </w:r>
      <w:r w:rsidRPr="00976BFD">
        <w:rPr>
          <w:rFonts w:ascii="Agency FB" w:hAnsi="Agency FB" w:cs="Arial"/>
          <w:sz w:val="28"/>
          <w:szCs w:val="28"/>
        </w:rPr>
        <w:t>na</w:t>
      </w:r>
      <w:r>
        <w:rPr>
          <w:rFonts w:ascii="Agency FB" w:hAnsi="Agency FB" w:cs="Arial"/>
          <w:sz w:val="28"/>
          <w:szCs w:val="28"/>
        </w:rPr>
        <w:t xml:space="preserve"> de las fortalezas de la firma</w:t>
      </w:r>
      <w:r w:rsidRPr="00976BFD">
        <w:rPr>
          <w:rFonts w:ascii="Agency FB" w:hAnsi="Agency FB" w:cs="Arial"/>
          <w:sz w:val="28"/>
          <w:szCs w:val="28"/>
        </w:rPr>
        <w:t xml:space="preserve">, es su equipo de profesionales de diversas disciplinas que cuentan con el conocimiento, capacidad y experiencia necesaria en el ámbito </w:t>
      </w:r>
      <w:r>
        <w:rPr>
          <w:rFonts w:ascii="Agency FB" w:hAnsi="Agency FB" w:cs="Arial"/>
          <w:sz w:val="28"/>
          <w:szCs w:val="28"/>
        </w:rPr>
        <w:t>empresarial, organizacional, legal y de estrategia,</w:t>
      </w:r>
      <w:r w:rsidRPr="00976BFD">
        <w:rPr>
          <w:rFonts w:ascii="Agency FB" w:hAnsi="Agency FB" w:cs="Arial"/>
          <w:sz w:val="28"/>
          <w:szCs w:val="28"/>
        </w:rPr>
        <w:t xml:space="preserve"> para ofrecer nuestra gama de servicios múltiples para satisfacer las necesida</w:t>
      </w:r>
      <w:r>
        <w:rPr>
          <w:rFonts w:ascii="Agency FB" w:hAnsi="Agency FB" w:cs="Arial"/>
          <w:sz w:val="28"/>
          <w:szCs w:val="28"/>
        </w:rPr>
        <w:t>des de los entes empresariales</w:t>
      </w:r>
      <w:r w:rsidRPr="00976BFD">
        <w:rPr>
          <w:rFonts w:ascii="Agency FB" w:hAnsi="Agency FB" w:cs="Arial"/>
          <w:sz w:val="28"/>
          <w:szCs w:val="28"/>
        </w:rPr>
        <w:t>.</w:t>
      </w:r>
    </w:p>
    <w:p w:rsidR="005322BD" w:rsidRDefault="005322BD" w:rsidP="005322BD">
      <w:pPr>
        <w:jc w:val="center"/>
        <w:rPr>
          <w:rFonts w:ascii="Agency FB" w:hAnsi="Agency FB" w:cs="Arial"/>
          <w:b/>
          <w:color w:val="000000"/>
          <w:sz w:val="28"/>
          <w:szCs w:val="28"/>
          <w:shd w:val="clear" w:color="auto" w:fill="FFFFFF"/>
        </w:rPr>
      </w:pPr>
    </w:p>
    <w:p w:rsidR="005322BD" w:rsidRDefault="005322BD" w:rsidP="005322BD">
      <w:pPr>
        <w:jc w:val="center"/>
        <w:rPr>
          <w:rFonts w:ascii="Agency FB" w:hAnsi="Agency FB" w:cs="Arial"/>
          <w:b/>
          <w:color w:val="000000"/>
          <w:sz w:val="28"/>
          <w:szCs w:val="28"/>
          <w:shd w:val="clear" w:color="auto" w:fill="FFFFFF"/>
        </w:rPr>
      </w:pPr>
    </w:p>
    <w:p w:rsidR="009369A7" w:rsidRPr="003D49D8" w:rsidRDefault="009369A7" w:rsidP="005322BD">
      <w:pPr>
        <w:jc w:val="center"/>
        <w:rPr>
          <w:rFonts w:ascii="Agency FB" w:hAnsi="Agency FB" w:cs="Arial"/>
          <w:b/>
          <w:color w:val="000000"/>
          <w:sz w:val="28"/>
          <w:szCs w:val="28"/>
          <w:shd w:val="clear" w:color="auto" w:fill="FFFFFF"/>
        </w:rPr>
      </w:pPr>
      <w:r w:rsidRPr="003D49D8">
        <w:rPr>
          <w:rFonts w:ascii="Agency FB" w:hAnsi="Agency FB" w:cs="Arial"/>
          <w:b/>
          <w:color w:val="000000"/>
          <w:sz w:val="28"/>
          <w:szCs w:val="28"/>
          <w:shd w:val="clear" w:color="auto" w:fill="FFFFFF"/>
        </w:rPr>
        <w:lastRenderedPageBreak/>
        <w:t xml:space="preserve">COMPLIANCE </w:t>
      </w:r>
      <w:r>
        <w:rPr>
          <w:rFonts w:ascii="Agency FB" w:hAnsi="Agency FB" w:cs="Arial"/>
          <w:b/>
          <w:color w:val="000000"/>
          <w:sz w:val="28"/>
          <w:szCs w:val="28"/>
          <w:shd w:val="clear" w:color="auto" w:fill="FFFFFF"/>
        </w:rPr>
        <w:t xml:space="preserve">GENÉRICO, PENAL Y </w:t>
      </w:r>
      <w:r w:rsidRPr="003D49D8">
        <w:rPr>
          <w:rFonts w:ascii="Agency FB" w:hAnsi="Agency FB" w:cs="Arial"/>
          <w:b/>
          <w:color w:val="000000"/>
          <w:sz w:val="28"/>
          <w:szCs w:val="28"/>
          <w:shd w:val="clear" w:color="auto" w:fill="FFFFFF"/>
        </w:rPr>
        <w:t>ANTICORRUPCIÓN (PROGRAMA DE CUMPLIMIENTO NORMATIVO).</w:t>
      </w:r>
    </w:p>
    <w:p w:rsidR="009369A7" w:rsidRDefault="009369A7" w:rsidP="009369A7">
      <w:pPr>
        <w:jc w:val="both"/>
        <w:rPr>
          <w:rFonts w:ascii="Agency FB" w:hAnsi="Agency FB" w:cs="Arial"/>
          <w:color w:val="000000"/>
          <w:sz w:val="28"/>
          <w:szCs w:val="28"/>
          <w:shd w:val="clear" w:color="auto" w:fill="FFFFFF"/>
        </w:rPr>
      </w:pPr>
      <w:r w:rsidRPr="00B65026">
        <w:rPr>
          <w:rFonts w:ascii="Agency FB" w:hAnsi="Agency FB" w:cs="Arial"/>
          <w:color w:val="000000"/>
          <w:sz w:val="28"/>
          <w:szCs w:val="28"/>
          <w:shd w:val="clear" w:color="auto" w:fill="FFFFFF"/>
        </w:rPr>
        <w:t>Este programa es una serie de lineamientos acompañados, dirigidos y administrados por especialistas en la materia, enfocado en la detección de conductas de corrupción den</w:t>
      </w:r>
      <w:r>
        <w:rPr>
          <w:rFonts w:ascii="Agency FB" w:hAnsi="Agency FB" w:cs="Arial"/>
          <w:color w:val="000000"/>
          <w:sz w:val="28"/>
          <w:szCs w:val="28"/>
          <w:shd w:val="clear" w:color="auto" w:fill="FFFFFF"/>
        </w:rPr>
        <w:t>tro de la empresa</w:t>
      </w:r>
      <w:r w:rsidRPr="00B65026">
        <w:rPr>
          <w:rFonts w:ascii="Agency FB" w:hAnsi="Agency FB" w:cs="Arial"/>
          <w:color w:val="000000"/>
          <w:sz w:val="28"/>
          <w:szCs w:val="28"/>
          <w:shd w:val="clear" w:color="auto" w:fill="FFFFFF"/>
        </w:rPr>
        <w:t>, que tiene por objeto el garantizar minimizar y hasta en su momento dado eliminar por completo riesgos penales dentro de los mandatos en sus diferentes ni</w:t>
      </w:r>
      <w:r>
        <w:rPr>
          <w:rFonts w:ascii="Agency FB" w:hAnsi="Agency FB" w:cs="Arial"/>
          <w:color w:val="000000"/>
          <w:sz w:val="28"/>
          <w:szCs w:val="28"/>
          <w:shd w:val="clear" w:color="auto" w:fill="FFFFFF"/>
        </w:rPr>
        <w:t>éveles</w:t>
      </w:r>
      <w:r w:rsidRPr="00B65026">
        <w:rPr>
          <w:rFonts w:ascii="Agency FB" w:hAnsi="Agency FB" w:cs="Arial"/>
          <w:color w:val="000000"/>
          <w:sz w:val="28"/>
          <w:szCs w:val="28"/>
          <w:shd w:val="clear" w:color="auto" w:fill="FFFFFF"/>
        </w:rPr>
        <w:t>; así como el llevar un sano cumplimiento de la norma legal mexicana a efecto de obtener los mejores resultados de gestión diri</w:t>
      </w:r>
      <w:r>
        <w:rPr>
          <w:rFonts w:ascii="Agency FB" w:hAnsi="Agency FB" w:cs="Arial"/>
          <w:color w:val="000000"/>
          <w:sz w:val="28"/>
          <w:szCs w:val="28"/>
          <w:shd w:val="clear" w:color="auto" w:fill="FFFFFF"/>
        </w:rPr>
        <w:t>gidos y enfocados en la garantía de minimizar conductas legales impropias</w:t>
      </w:r>
      <w:r w:rsidRPr="00B65026">
        <w:rPr>
          <w:rFonts w:ascii="Agency FB" w:hAnsi="Agency FB" w:cs="Arial"/>
          <w:color w:val="000000"/>
          <w:sz w:val="28"/>
          <w:szCs w:val="28"/>
          <w:shd w:val="clear" w:color="auto" w:fill="FFFFFF"/>
        </w:rPr>
        <w:t>, esto se traduce en objetivos meticulosamente elaborados, los cuales son analizados por nuestros especialistas creando programas que finalmente se manifiestan en una imagen pública y de gestión en su totalidad sana que minimiza los riesg</w:t>
      </w:r>
      <w:r>
        <w:rPr>
          <w:rFonts w:ascii="Agency FB" w:hAnsi="Agency FB" w:cs="Arial"/>
          <w:color w:val="000000"/>
          <w:sz w:val="28"/>
          <w:szCs w:val="28"/>
          <w:shd w:val="clear" w:color="auto" w:fill="FFFFFF"/>
        </w:rPr>
        <w:t>os para todos y cada uno de las personas físicas y personas jurídico colectivas</w:t>
      </w:r>
      <w:r w:rsidRPr="00B65026">
        <w:rPr>
          <w:rFonts w:ascii="Agency FB" w:hAnsi="Agency FB" w:cs="Arial"/>
          <w:color w:val="000000"/>
          <w:sz w:val="28"/>
          <w:szCs w:val="28"/>
          <w:shd w:val="clear" w:color="auto" w:fill="FFFFFF"/>
        </w:rPr>
        <w:t xml:space="preserve"> que están al f</w:t>
      </w:r>
      <w:r>
        <w:rPr>
          <w:rFonts w:ascii="Agency FB" w:hAnsi="Agency FB" w:cs="Arial"/>
          <w:color w:val="000000"/>
          <w:sz w:val="28"/>
          <w:szCs w:val="28"/>
          <w:shd w:val="clear" w:color="auto" w:fill="FFFFFF"/>
        </w:rPr>
        <w:t>r</w:t>
      </w:r>
      <w:r w:rsidRPr="00B65026">
        <w:rPr>
          <w:rFonts w:ascii="Agency FB" w:hAnsi="Agency FB" w:cs="Arial"/>
          <w:color w:val="000000"/>
          <w:sz w:val="28"/>
          <w:szCs w:val="28"/>
          <w:shd w:val="clear" w:color="auto" w:fill="FFFFFF"/>
        </w:rPr>
        <w:t xml:space="preserve">ente de </w:t>
      </w:r>
      <w:r>
        <w:rPr>
          <w:rFonts w:ascii="Agency FB" w:hAnsi="Agency FB" w:cs="Arial"/>
          <w:color w:val="000000"/>
          <w:sz w:val="28"/>
          <w:szCs w:val="28"/>
          <w:shd w:val="clear" w:color="auto" w:fill="FFFFFF"/>
        </w:rPr>
        <w:t>cualquier empresa</w:t>
      </w:r>
      <w:r w:rsidRPr="00B65026">
        <w:rPr>
          <w:rFonts w:ascii="Agency FB" w:hAnsi="Agency FB" w:cs="Arial"/>
          <w:color w:val="000000"/>
          <w:sz w:val="28"/>
          <w:szCs w:val="28"/>
          <w:shd w:val="clear" w:color="auto" w:fill="FFFFFF"/>
        </w:rPr>
        <w:t xml:space="preserve">. </w:t>
      </w:r>
    </w:p>
    <w:p w:rsidR="009369A7" w:rsidRDefault="009369A7" w:rsidP="005322BD">
      <w:pPr>
        <w:jc w:val="center"/>
        <w:rPr>
          <w:rFonts w:ascii="Agency FB" w:hAnsi="Agency FB" w:cs="Arial"/>
          <w:b/>
          <w:color w:val="000000"/>
          <w:sz w:val="28"/>
          <w:szCs w:val="28"/>
          <w:shd w:val="clear" w:color="auto" w:fill="FFFFFF"/>
        </w:rPr>
      </w:pPr>
      <w:r w:rsidRPr="00F31363">
        <w:rPr>
          <w:rFonts w:ascii="Agency FB" w:hAnsi="Agency FB" w:cs="Arial"/>
          <w:b/>
          <w:color w:val="000000"/>
          <w:sz w:val="28"/>
          <w:szCs w:val="28"/>
          <w:shd w:val="clear" w:color="auto" w:fill="FFFFFF"/>
        </w:rPr>
        <w:t>DEFINICIÓN</w:t>
      </w:r>
    </w:p>
    <w:p w:rsidR="009369A7" w:rsidRPr="00F31363" w:rsidRDefault="009369A7" w:rsidP="009369A7">
      <w:pPr>
        <w:jc w:val="both"/>
        <w:rPr>
          <w:rFonts w:ascii="Agency FB" w:hAnsi="Agency FB" w:cs="Arial"/>
          <w:b/>
          <w:color w:val="000000"/>
          <w:sz w:val="28"/>
          <w:szCs w:val="28"/>
          <w:shd w:val="clear" w:color="auto" w:fill="FFFFFF"/>
        </w:rPr>
      </w:pPr>
      <w:r>
        <w:rPr>
          <w:rFonts w:ascii="Agency FB" w:hAnsi="Agency FB" w:cs="Arial"/>
          <w:color w:val="000000"/>
          <w:sz w:val="28"/>
          <w:szCs w:val="28"/>
          <w:shd w:val="clear" w:color="auto" w:fill="FFFFFF"/>
        </w:rPr>
        <w:t xml:space="preserve">Un compliance program es un programa de prevención del delito, organización y buena gestión del ente </w:t>
      </w:r>
      <w:r>
        <w:rPr>
          <w:rFonts w:ascii="Agency FB" w:hAnsi="Agency FB" w:cs="Arial"/>
          <w:color w:val="000000"/>
          <w:sz w:val="28"/>
          <w:szCs w:val="28"/>
          <w:shd w:val="clear" w:color="auto" w:fill="FFFFFF"/>
        </w:rPr>
        <w:t>privado</w:t>
      </w:r>
      <w:r>
        <w:rPr>
          <w:rFonts w:ascii="Agency FB" w:hAnsi="Agency FB" w:cs="Arial"/>
          <w:color w:val="000000"/>
          <w:sz w:val="28"/>
          <w:szCs w:val="28"/>
          <w:shd w:val="clear" w:color="auto" w:fill="FFFFFF"/>
        </w:rPr>
        <w:t xml:space="preserve">, diseñado e implementado al interior de este, cuya finalidad es excluir de responsabilidad a la administración y sus integrantes. Se configura por una diversidad de directrices, protocolos, manuales, directivas y estándares de cumplimiento de la legalidad que, derivados de un profundo diagnóstico de riesgos, generan las condiciones para que la actuación de la administración sea considerada acorde al ordenamiento legal. </w:t>
      </w:r>
      <w:r w:rsidRPr="00F31363">
        <w:rPr>
          <w:rFonts w:ascii="Agency FB" w:hAnsi="Agency FB" w:cs="Arial"/>
          <w:b/>
          <w:color w:val="000000"/>
          <w:sz w:val="28"/>
          <w:szCs w:val="28"/>
          <w:shd w:val="clear" w:color="auto" w:fill="FFFFFF"/>
        </w:rPr>
        <w:t xml:space="preserve"> </w:t>
      </w:r>
    </w:p>
    <w:p w:rsidR="009369A7" w:rsidRPr="003D49D8" w:rsidRDefault="009369A7" w:rsidP="005322BD">
      <w:pPr>
        <w:jc w:val="center"/>
        <w:rPr>
          <w:rFonts w:ascii="Agency FB" w:hAnsi="Agency FB" w:cs="Arial"/>
          <w:b/>
          <w:color w:val="000000"/>
          <w:sz w:val="28"/>
          <w:szCs w:val="28"/>
          <w:shd w:val="clear" w:color="auto" w:fill="FFFFFF"/>
        </w:rPr>
      </w:pPr>
      <w:r w:rsidRPr="003D49D8">
        <w:rPr>
          <w:rFonts w:ascii="Agency FB" w:hAnsi="Agency FB" w:cs="Arial"/>
          <w:b/>
          <w:color w:val="000000"/>
          <w:sz w:val="28"/>
          <w:szCs w:val="28"/>
          <w:shd w:val="clear" w:color="auto" w:fill="FFFFFF"/>
        </w:rPr>
        <w:t>CARACTERÍSTICAS Y CONSECUENCIAS DE UN PROGRAMA DE CUMPLIMIENTO NORMATIVO</w:t>
      </w:r>
    </w:p>
    <w:p w:rsidR="009369A7" w:rsidRDefault="009369A7" w:rsidP="009369A7">
      <w:pPr>
        <w:pStyle w:val="Prrafodelista"/>
        <w:numPr>
          <w:ilvl w:val="0"/>
          <w:numId w:val="6"/>
        </w:numPr>
        <w:jc w:val="both"/>
        <w:rPr>
          <w:rFonts w:ascii="Agency FB" w:hAnsi="Agency FB"/>
          <w:sz w:val="28"/>
          <w:szCs w:val="28"/>
        </w:rPr>
      </w:pPr>
      <w:r>
        <w:rPr>
          <w:rFonts w:ascii="Agency FB" w:hAnsi="Agency FB"/>
          <w:sz w:val="28"/>
          <w:szCs w:val="28"/>
        </w:rPr>
        <w:t>Tiene como objeto una buena gest</w:t>
      </w:r>
      <w:r>
        <w:rPr>
          <w:rFonts w:ascii="Agency FB" w:hAnsi="Agency FB"/>
          <w:sz w:val="28"/>
          <w:szCs w:val="28"/>
        </w:rPr>
        <w:t>ión de la administración y empresa</w:t>
      </w:r>
      <w:r>
        <w:rPr>
          <w:rFonts w:ascii="Agency FB" w:hAnsi="Agency FB"/>
          <w:sz w:val="28"/>
          <w:szCs w:val="28"/>
        </w:rPr>
        <w:t xml:space="preserve">.  </w:t>
      </w:r>
    </w:p>
    <w:p w:rsidR="009369A7" w:rsidRDefault="009369A7" w:rsidP="009369A7">
      <w:pPr>
        <w:pStyle w:val="Prrafodelista"/>
        <w:numPr>
          <w:ilvl w:val="0"/>
          <w:numId w:val="6"/>
        </w:numPr>
        <w:jc w:val="both"/>
        <w:rPr>
          <w:rFonts w:ascii="Agency FB" w:hAnsi="Agency FB"/>
          <w:sz w:val="28"/>
          <w:szCs w:val="28"/>
        </w:rPr>
      </w:pPr>
      <w:r>
        <w:rPr>
          <w:rFonts w:ascii="Agency FB" w:hAnsi="Agency FB"/>
          <w:sz w:val="28"/>
          <w:szCs w:val="28"/>
        </w:rPr>
        <w:t>Genera las condiciones para construir una cultura de la legali</w:t>
      </w:r>
      <w:r>
        <w:rPr>
          <w:rFonts w:ascii="Agency FB" w:hAnsi="Agency FB"/>
          <w:sz w:val="28"/>
          <w:szCs w:val="28"/>
        </w:rPr>
        <w:t>dad al interior del ente privado y/o empresa</w:t>
      </w:r>
      <w:r>
        <w:rPr>
          <w:rFonts w:ascii="Agency FB" w:hAnsi="Agency FB"/>
          <w:sz w:val="28"/>
          <w:szCs w:val="28"/>
        </w:rPr>
        <w:t xml:space="preserve">. </w:t>
      </w:r>
    </w:p>
    <w:p w:rsidR="009369A7" w:rsidRDefault="009369A7" w:rsidP="009369A7">
      <w:pPr>
        <w:pStyle w:val="Prrafodelista"/>
        <w:numPr>
          <w:ilvl w:val="0"/>
          <w:numId w:val="6"/>
        </w:numPr>
        <w:jc w:val="both"/>
        <w:rPr>
          <w:rFonts w:ascii="Agency FB" w:hAnsi="Agency FB"/>
          <w:sz w:val="28"/>
          <w:szCs w:val="28"/>
        </w:rPr>
      </w:pPr>
      <w:r>
        <w:rPr>
          <w:rFonts w:ascii="Agency FB" w:hAnsi="Agency FB"/>
          <w:sz w:val="28"/>
          <w:szCs w:val="28"/>
        </w:rPr>
        <w:t>Fortalece la identidad entre el personal que configura la administración.</w:t>
      </w:r>
    </w:p>
    <w:p w:rsidR="009369A7" w:rsidRDefault="009369A7" w:rsidP="009369A7">
      <w:pPr>
        <w:pStyle w:val="Prrafodelista"/>
        <w:numPr>
          <w:ilvl w:val="0"/>
          <w:numId w:val="6"/>
        </w:numPr>
        <w:jc w:val="both"/>
        <w:rPr>
          <w:rFonts w:ascii="Agency FB" w:hAnsi="Agency FB"/>
          <w:sz w:val="28"/>
          <w:szCs w:val="28"/>
        </w:rPr>
      </w:pPr>
      <w:r>
        <w:rPr>
          <w:rFonts w:ascii="Agency FB" w:hAnsi="Agency FB"/>
          <w:sz w:val="28"/>
          <w:szCs w:val="28"/>
        </w:rPr>
        <w:t xml:space="preserve">Abona a la confianza de la empresa </w:t>
      </w:r>
      <w:r>
        <w:rPr>
          <w:rFonts w:ascii="Agency FB" w:hAnsi="Agency FB"/>
          <w:sz w:val="28"/>
          <w:szCs w:val="28"/>
        </w:rPr>
        <w:t xml:space="preserve">frente a terceros, como proveedores, instituciones bancarias, </w:t>
      </w:r>
      <w:proofErr w:type="gramStart"/>
      <w:r>
        <w:rPr>
          <w:rFonts w:ascii="Agency FB" w:hAnsi="Agency FB"/>
          <w:sz w:val="28"/>
          <w:szCs w:val="28"/>
        </w:rPr>
        <w:t>prestadores</w:t>
      </w:r>
      <w:proofErr w:type="gramEnd"/>
      <w:r>
        <w:rPr>
          <w:rFonts w:ascii="Agency FB" w:hAnsi="Agency FB"/>
          <w:sz w:val="28"/>
          <w:szCs w:val="28"/>
        </w:rPr>
        <w:t xml:space="preserve"> de servi</w:t>
      </w:r>
      <w:r>
        <w:rPr>
          <w:rFonts w:ascii="Agency FB" w:hAnsi="Agency FB"/>
          <w:sz w:val="28"/>
          <w:szCs w:val="28"/>
        </w:rPr>
        <w:t>cios, empresas licitantes,</w:t>
      </w:r>
      <w:r w:rsidR="004A268B">
        <w:rPr>
          <w:rFonts w:ascii="Agency FB" w:hAnsi="Agency FB"/>
          <w:sz w:val="28"/>
          <w:szCs w:val="28"/>
        </w:rPr>
        <w:t xml:space="preserve"> entes gubernamentales, </w:t>
      </w:r>
      <w:proofErr w:type="spellStart"/>
      <w:r w:rsidR="004A268B">
        <w:rPr>
          <w:rFonts w:ascii="Agency FB" w:hAnsi="Agency FB"/>
          <w:sz w:val="28"/>
          <w:szCs w:val="28"/>
        </w:rPr>
        <w:t>ONG´s</w:t>
      </w:r>
      <w:proofErr w:type="spellEnd"/>
      <w:r w:rsidR="004A268B">
        <w:rPr>
          <w:rFonts w:ascii="Agency FB" w:hAnsi="Agency FB"/>
          <w:sz w:val="28"/>
          <w:szCs w:val="28"/>
        </w:rPr>
        <w:t>, clientes y posibles y futuros clientes,</w:t>
      </w:r>
      <w:r>
        <w:rPr>
          <w:rFonts w:ascii="Agency FB" w:hAnsi="Agency FB"/>
          <w:sz w:val="28"/>
          <w:szCs w:val="28"/>
        </w:rPr>
        <w:t xml:space="preserve"> etc.  </w:t>
      </w:r>
    </w:p>
    <w:p w:rsidR="009369A7" w:rsidRDefault="009369A7" w:rsidP="009369A7">
      <w:pPr>
        <w:pStyle w:val="Prrafodelista"/>
        <w:numPr>
          <w:ilvl w:val="0"/>
          <w:numId w:val="6"/>
        </w:numPr>
        <w:jc w:val="both"/>
        <w:rPr>
          <w:rFonts w:ascii="Agency FB" w:hAnsi="Agency FB"/>
          <w:sz w:val="28"/>
          <w:szCs w:val="28"/>
        </w:rPr>
      </w:pPr>
      <w:r>
        <w:rPr>
          <w:rFonts w:ascii="Agency FB" w:hAnsi="Agency FB"/>
          <w:sz w:val="28"/>
          <w:szCs w:val="28"/>
        </w:rPr>
        <w:t xml:space="preserve">Genera credibilidad y prestigio, así como seguridad jurídica. </w:t>
      </w:r>
    </w:p>
    <w:p w:rsidR="009369A7" w:rsidRDefault="009369A7" w:rsidP="009369A7">
      <w:pPr>
        <w:pStyle w:val="Prrafodelista"/>
        <w:numPr>
          <w:ilvl w:val="0"/>
          <w:numId w:val="6"/>
        </w:numPr>
        <w:jc w:val="both"/>
        <w:rPr>
          <w:rFonts w:ascii="Agency FB" w:hAnsi="Agency FB"/>
          <w:sz w:val="28"/>
          <w:szCs w:val="28"/>
        </w:rPr>
      </w:pPr>
      <w:r>
        <w:rPr>
          <w:rFonts w:ascii="Agency FB" w:hAnsi="Agency FB"/>
          <w:sz w:val="28"/>
          <w:szCs w:val="28"/>
        </w:rPr>
        <w:t xml:space="preserve">Armoniza la actuación de los operadores al interior de la administración, por lo que la formación, capacitación y procesos fluyen de manera más eficaz. </w:t>
      </w:r>
    </w:p>
    <w:p w:rsidR="009369A7" w:rsidRDefault="009369A7" w:rsidP="009369A7">
      <w:pPr>
        <w:pStyle w:val="Prrafodelista"/>
        <w:numPr>
          <w:ilvl w:val="0"/>
          <w:numId w:val="6"/>
        </w:numPr>
        <w:jc w:val="both"/>
        <w:rPr>
          <w:rFonts w:ascii="Agency FB" w:hAnsi="Agency FB"/>
          <w:sz w:val="28"/>
          <w:szCs w:val="28"/>
        </w:rPr>
      </w:pPr>
      <w:r>
        <w:rPr>
          <w:rFonts w:ascii="Agency FB" w:hAnsi="Agency FB"/>
          <w:sz w:val="28"/>
          <w:szCs w:val="28"/>
        </w:rPr>
        <w:lastRenderedPageBreak/>
        <w:t xml:space="preserve">Genera ahorro de esfuerzos y recursos (humanos y materiales). </w:t>
      </w:r>
    </w:p>
    <w:p w:rsidR="009369A7" w:rsidRDefault="009369A7" w:rsidP="009369A7">
      <w:pPr>
        <w:pStyle w:val="Prrafodelista"/>
        <w:numPr>
          <w:ilvl w:val="0"/>
          <w:numId w:val="6"/>
        </w:numPr>
        <w:jc w:val="both"/>
        <w:rPr>
          <w:rFonts w:ascii="Agency FB" w:hAnsi="Agency FB"/>
          <w:sz w:val="28"/>
          <w:szCs w:val="28"/>
        </w:rPr>
      </w:pPr>
      <w:r>
        <w:rPr>
          <w:rFonts w:ascii="Agency FB" w:hAnsi="Agency FB"/>
          <w:sz w:val="28"/>
          <w:szCs w:val="28"/>
        </w:rPr>
        <w:t>Minimiza riesgos, pues identifica las áreas sensibles de la a</w:t>
      </w:r>
      <w:r w:rsidR="004A268B">
        <w:rPr>
          <w:rFonts w:ascii="Agency FB" w:hAnsi="Agency FB"/>
          <w:sz w:val="28"/>
          <w:szCs w:val="28"/>
        </w:rPr>
        <w:t>dministración</w:t>
      </w:r>
      <w:r>
        <w:rPr>
          <w:rFonts w:ascii="Agency FB" w:hAnsi="Agency FB"/>
          <w:sz w:val="28"/>
          <w:szCs w:val="28"/>
        </w:rPr>
        <w:t>.</w:t>
      </w:r>
    </w:p>
    <w:p w:rsidR="009369A7" w:rsidRDefault="009369A7" w:rsidP="009369A7">
      <w:pPr>
        <w:pStyle w:val="Prrafodelista"/>
        <w:numPr>
          <w:ilvl w:val="0"/>
          <w:numId w:val="6"/>
        </w:numPr>
        <w:jc w:val="both"/>
        <w:rPr>
          <w:rFonts w:ascii="Agency FB" w:hAnsi="Agency FB"/>
          <w:sz w:val="28"/>
          <w:szCs w:val="28"/>
        </w:rPr>
      </w:pPr>
      <w:r>
        <w:rPr>
          <w:rFonts w:ascii="Agency FB" w:hAnsi="Agency FB"/>
          <w:sz w:val="28"/>
          <w:szCs w:val="28"/>
        </w:rPr>
        <w:t xml:space="preserve">Fortalece la lealtad y motivación de los miembros de la administración. </w:t>
      </w:r>
    </w:p>
    <w:p w:rsidR="009369A7" w:rsidRDefault="009369A7" w:rsidP="009369A7">
      <w:pPr>
        <w:pStyle w:val="Prrafodelista"/>
        <w:numPr>
          <w:ilvl w:val="0"/>
          <w:numId w:val="6"/>
        </w:numPr>
        <w:jc w:val="both"/>
        <w:rPr>
          <w:rFonts w:ascii="Agency FB" w:hAnsi="Agency FB"/>
          <w:sz w:val="28"/>
          <w:szCs w:val="28"/>
        </w:rPr>
      </w:pPr>
      <w:r>
        <w:rPr>
          <w:rFonts w:ascii="Agency FB" w:hAnsi="Agency FB"/>
          <w:sz w:val="28"/>
          <w:szCs w:val="28"/>
        </w:rPr>
        <w:t>Impide que afecte el prestigio y la reputac</w:t>
      </w:r>
      <w:r w:rsidR="00993BE5">
        <w:rPr>
          <w:rFonts w:ascii="Agency FB" w:hAnsi="Agency FB"/>
          <w:sz w:val="28"/>
          <w:szCs w:val="28"/>
        </w:rPr>
        <w:t>ión de la empresa</w:t>
      </w:r>
      <w:r>
        <w:rPr>
          <w:rFonts w:ascii="Agency FB" w:hAnsi="Agency FB"/>
          <w:sz w:val="28"/>
          <w:szCs w:val="28"/>
        </w:rPr>
        <w:t xml:space="preserve"> (prensa negativa).  </w:t>
      </w:r>
    </w:p>
    <w:p w:rsidR="009369A7" w:rsidRDefault="009369A7" w:rsidP="009369A7">
      <w:pPr>
        <w:pStyle w:val="Prrafodelista"/>
        <w:numPr>
          <w:ilvl w:val="0"/>
          <w:numId w:val="6"/>
        </w:numPr>
        <w:jc w:val="both"/>
        <w:rPr>
          <w:rFonts w:ascii="Agency FB" w:hAnsi="Agency FB"/>
          <w:sz w:val="28"/>
          <w:szCs w:val="28"/>
        </w:rPr>
      </w:pPr>
      <w:r>
        <w:rPr>
          <w:rFonts w:ascii="Agency FB" w:hAnsi="Agency FB"/>
          <w:sz w:val="28"/>
          <w:szCs w:val="28"/>
        </w:rPr>
        <w:t xml:space="preserve">Genera confianza y, por lo tanto más y mejores recursos (humanos y materiales). </w:t>
      </w:r>
    </w:p>
    <w:p w:rsidR="009369A7" w:rsidRDefault="009369A7" w:rsidP="009369A7">
      <w:pPr>
        <w:pStyle w:val="Prrafodelista"/>
        <w:numPr>
          <w:ilvl w:val="0"/>
          <w:numId w:val="6"/>
        </w:numPr>
        <w:jc w:val="both"/>
        <w:rPr>
          <w:rFonts w:ascii="Agency FB" w:hAnsi="Agency FB"/>
          <w:sz w:val="28"/>
          <w:szCs w:val="28"/>
        </w:rPr>
      </w:pPr>
      <w:r>
        <w:rPr>
          <w:rFonts w:ascii="Agency FB" w:hAnsi="Agency FB"/>
          <w:sz w:val="28"/>
          <w:szCs w:val="28"/>
        </w:rPr>
        <w:t>Fortalece el prestigio organizacional frente a entes gubernamentales rectores vigilantes del cumplimiento de la norma y recursos financieros</w:t>
      </w:r>
      <w:r w:rsidR="00993BE5">
        <w:rPr>
          <w:rFonts w:ascii="Agency FB" w:hAnsi="Agency FB"/>
          <w:sz w:val="28"/>
          <w:szCs w:val="28"/>
        </w:rPr>
        <w:t>, así como frente a otras empresas con las que se puedan realizar potenciales sociedades comerciales</w:t>
      </w:r>
      <w:r>
        <w:rPr>
          <w:rFonts w:ascii="Agency FB" w:hAnsi="Agency FB"/>
          <w:sz w:val="28"/>
          <w:szCs w:val="28"/>
        </w:rPr>
        <w:t xml:space="preserve">. </w:t>
      </w:r>
    </w:p>
    <w:p w:rsidR="009369A7" w:rsidRDefault="009369A7" w:rsidP="009369A7">
      <w:pPr>
        <w:pStyle w:val="Prrafodelista"/>
        <w:numPr>
          <w:ilvl w:val="0"/>
          <w:numId w:val="6"/>
        </w:numPr>
        <w:jc w:val="both"/>
        <w:rPr>
          <w:rFonts w:ascii="Agency FB" w:hAnsi="Agency FB"/>
          <w:sz w:val="28"/>
          <w:szCs w:val="28"/>
        </w:rPr>
      </w:pPr>
      <w:r>
        <w:rPr>
          <w:rFonts w:ascii="Agency FB" w:hAnsi="Agency FB"/>
          <w:sz w:val="28"/>
          <w:szCs w:val="28"/>
        </w:rPr>
        <w:t xml:space="preserve">Las nuevas generaciones desean trabajar en un mercado laboral </w:t>
      </w:r>
      <w:r w:rsidR="00993BE5">
        <w:rPr>
          <w:rFonts w:ascii="Agency FB" w:hAnsi="Agency FB"/>
          <w:sz w:val="28"/>
          <w:szCs w:val="28"/>
        </w:rPr>
        <w:t>(sector o administración privada</w:t>
      </w:r>
      <w:r>
        <w:rPr>
          <w:rFonts w:ascii="Agency FB" w:hAnsi="Agency FB"/>
          <w:sz w:val="28"/>
          <w:szCs w:val="28"/>
        </w:rPr>
        <w:t>) regulado y eso signifi</w:t>
      </w:r>
      <w:r w:rsidR="00993BE5">
        <w:rPr>
          <w:rFonts w:ascii="Agency FB" w:hAnsi="Agency FB"/>
          <w:sz w:val="28"/>
          <w:szCs w:val="28"/>
        </w:rPr>
        <w:t>ca que la organización</w:t>
      </w:r>
      <w:r>
        <w:rPr>
          <w:rFonts w:ascii="Agency FB" w:hAnsi="Agency FB"/>
          <w:sz w:val="28"/>
          <w:szCs w:val="28"/>
        </w:rPr>
        <w:t xml:space="preserve"> puede aspirar a reclutar los mejores perfiles posibles. </w:t>
      </w:r>
    </w:p>
    <w:p w:rsidR="009369A7" w:rsidRDefault="00993BE5" w:rsidP="009369A7">
      <w:pPr>
        <w:pStyle w:val="Prrafodelista"/>
        <w:numPr>
          <w:ilvl w:val="0"/>
          <w:numId w:val="6"/>
        </w:numPr>
        <w:jc w:val="both"/>
        <w:rPr>
          <w:rFonts w:ascii="Agency FB" w:hAnsi="Agency FB"/>
          <w:sz w:val="28"/>
          <w:szCs w:val="28"/>
        </w:rPr>
      </w:pPr>
      <w:r>
        <w:rPr>
          <w:rFonts w:ascii="Agency FB" w:hAnsi="Agency FB"/>
          <w:sz w:val="28"/>
          <w:szCs w:val="28"/>
        </w:rPr>
        <w:t xml:space="preserve">Las organizaciones o empresas de </w:t>
      </w:r>
      <w:r w:rsidR="009369A7">
        <w:rPr>
          <w:rFonts w:ascii="Agency FB" w:hAnsi="Agency FB"/>
          <w:sz w:val="28"/>
          <w:szCs w:val="28"/>
        </w:rPr>
        <w:t>cualquier nivel con programas de cumplimiento normativo son bien vis</w:t>
      </w:r>
      <w:r>
        <w:rPr>
          <w:rFonts w:ascii="Agency FB" w:hAnsi="Agency FB"/>
          <w:sz w:val="28"/>
          <w:szCs w:val="28"/>
        </w:rPr>
        <w:t>tas por la sociedad, clientes, proveedores y demás empresas</w:t>
      </w:r>
      <w:r w:rsidR="009369A7">
        <w:rPr>
          <w:rFonts w:ascii="Agency FB" w:hAnsi="Agency FB"/>
          <w:sz w:val="28"/>
          <w:szCs w:val="28"/>
        </w:rPr>
        <w:t xml:space="preserve">, así como por la prensa y entes internacionales. </w:t>
      </w:r>
    </w:p>
    <w:p w:rsidR="009369A7" w:rsidRDefault="009369A7" w:rsidP="005322BD">
      <w:pPr>
        <w:jc w:val="center"/>
        <w:rPr>
          <w:rFonts w:ascii="Agency FB" w:hAnsi="Agency FB"/>
          <w:b/>
          <w:sz w:val="28"/>
          <w:szCs w:val="28"/>
        </w:rPr>
      </w:pPr>
      <w:r w:rsidRPr="00BB7F26">
        <w:rPr>
          <w:rFonts w:ascii="Agency FB" w:hAnsi="Agency FB"/>
          <w:b/>
          <w:sz w:val="28"/>
          <w:szCs w:val="28"/>
        </w:rPr>
        <w:t>CARACTERÍSTICAS Y CONSECUENCIAS DE UN CRIMINAL COMPLIANCE PROGRAM (PROGRAMA DE CUMPLIMIENTO NORMATIVO PENAL).</w:t>
      </w:r>
    </w:p>
    <w:p w:rsidR="009369A7" w:rsidRPr="00FB0B18" w:rsidRDefault="009369A7" w:rsidP="009369A7">
      <w:pPr>
        <w:pStyle w:val="Prrafodelista"/>
        <w:numPr>
          <w:ilvl w:val="0"/>
          <w:numId w:val="7"/>
        </w:numPr>
        <w:jc w:val="both"/>
        <w:rPr>
          <w:rFonts w:ascii="Agency FB" w:hAnsi="Agency FB"/>
          <w:b/>
          <w:sz w:val="28"/>
          <w:szCs w:val="28"/>
        </w:rPr>
      </w:pPr>
      <w:r>
        <w:rPr>
          <w:rFonts w:ascii="Agency FB" w:hAnsi="Agency FB"/>
          <w:sz w:val="28"/>
          <w:szCs w:val="28"/>
        </w:rPr>
        <w:t>Está dirigido a la prevención del delito en tres vertientes (</w:t>
      </w:r>
      <w:r w:rsidRPr="00FB0B18">
        <w:rPr>
          <w:rFonts w:ascii="Agency FB" w:hAnsi="Agency FB"/>
          <w:i/>
          <w:sz w:val="28"/>
          <w:szCs w:val="28"/>
        </w:rPr>
        <w:t>primero</w:t>
      </w:r>
      <w:r>
        <w:rPr>
          <w:rFonts w:ascii="Agency FB" w:hAnsi="Agency FB"/>
          <w:sz w:val="28"/>
          <w:szCs w:val="28"/>
        </w:rPr>
        <w:t>, previene delitos cometid</w:t>
      </w:r>
      <w:r w:rsidR="00993BE5">
        <w:rPr>
          <w:rFonts w:ascii="Agency FB" w:hAnsi="Agency FB"/>
          <w:sz w:val="28"/>
          <w:szCs w:val="28"/>
        </w:rPr>
        <w:t>os por la administración privada</w:t>
      </w:r>
      <w:r>
        <w:rPr>
          <w:rFonts w:ascii="Agency FB" w:hAnsi="Agency FB"/>
          <w:sz w:val="28"/>
          <w:szCs w:val="28"/>
        </w:rPr>
        <w:t xml:space="preserve"> que lo diseña e implementa, excluyéndole así de responsabilidad penal; </w:t>
      </w:r>
      <w:r w:rsidRPr="00FB0B18">
        <w:rPr>
          <w:rFonts w:ascii="Agency FB" w:hAnsi="Agency FB"/>
          <w:i/>
          <w:sz w:val="28"/>
          <w:szCs w:val="28"/>
        </w:rPr>
        <w:t>segundo</w:t>
      </w:r>
      <w:r>
        <w:rPr>
          <w:rFonts w:ascii="Agency FB" w:hAnsi="Agency FB"/>
          <w:sz w:val="28"/>
          <w:szCs w:val="28"/>
        </w:rPr>
        <w:t>, previene delitos cometidos por personas físi</w:t>
      </w:r>
      <w:r w:rsidR="00993BE5">
        <w:rPr>
          <w:rFonts w:ascii="Agency FB" w:hAnsi="Agency FB"/>
          <w:sz w:val="28"/>
          <w:szCs w:val="28"/>
        </w:rPr>
        <w:t>cas al interior de la empresa</w:t>
      </w:r>
      <w:r>
        <w:rPr>
          <w:rFonts w:ascii="Agency FB" w:hAnsi="Agency FB"/>
          <w:sz w:val="28"/>
          <w:szCs w:val="28"/>
        </w:rPr>
        <w:t xml:space="preserve">; </w:t>
      </w:r>
      <w:r w:rsidRPr="00FB0B18">
        <w:rPr>
          <w:rFonts w:ascii="Agency FB" w:hAnsi="Agency FB"/>
          <w:i/>
          <w:sz w:val="28"/>
          <w:szCs w:val="28"/>
        </w:rPr>
        <w:t>tercero</w:t>
      </w:r>
      <w:r>
        <w:rPr>
          <w:rFonts w:ascii="Agency FB" w:hAnsi="Agency FB"/>
          <w:sz w:val="28"/>
          <w:szCs w:val="28"/>
        </w:rPr>
        <w:t>, previene delitos que pudieran cometerse contra la organización por otras personas fís</w:t>
      </w:r>
      <w:r w:rsidR="00993BE5">
        <w:rPr>
          <w:rFonts w:ascii="Agency FB" w:hAnsi="Agency FB"/>
          <w:sz w:val="28"/>
          <w:szCs w:val="28"/>
        </w:rPr>
        <w:t>icas, jurídicas o entes públicos o privados</w:t>
      </w:r>
      <w:r>
        <w:rPr>
          <w:rFonts w:ascii="Agency FB" w:hAnsi="Agency FB"/>
          <w:sz w:val="28"/>
          <w:szCs w:val="28"/>
        </w:rPr>
        <w:t>). Esto se traduce en que no se limita a la buena gest</w:t>
      </w:r>
      <w:r w:rsidR="00993BE5">
        <w:rPr>
          <w:rFonts w:ascii="Agency FB" w:hAnsi="Agency FB"/>
          <w:sz w:val="28"/>
          <w:szCs w:val="28"/>
        </w:rPr>
        <w:t>ión de la administración</w:t>
      </w:r>
      <w:r>
        <w:rPr>
          <w:rFonts w:ascii="Agency FB" w:hAnsi="Agency FB"/>
          <w:sz w:val="28"/>
          <w:szCs w:val="28"/>
        </w:rPr>
        <w:t xml:space="preserve">, sino que tiene alcances procesales de corte jurídico penal. Es decir, el CCP se convierte en un elemento o dato de prueba a favor de la organización. </w:t>
      </w:r>
    </w:p>
    <w:p w:rsidR="009369A7" w:rsidRPr="00F31363" w:rsidRDefault="009369A7" w:rsidP="009369A7">
      <w:pPr>
        <w:pStyle w:val="Prrafodelista"/>
        <w:numPr>
          <w:ilvl w:val="0"/>
          <w:numId w:val="7"/>
        </w:numPr>
        <w:jc w:val="both"/>
        <w:rPr>
          <w:rFonts w:ascii="Agency FB" w:hAnsi="Agency FB"/>
          <w:b/>
          <w:sz w:val="28"/>
          <w:szCs w:val="28"/>
        </w:rPr>
      </w:pPr>
      <w:r>
        <w:rPr>
          <w:rFonts w:ascii="Agency FB" w:hAnsi="Agency FB"/>
          <w:sz w:val="28"/>
          <w:szCs w:val="28"/>
        </w:rPr>
        <w:t>Establece las pautas para el funcionamiento de un órgano de investigación criminal que, a</w:t>
      </w:r>
      <w:r w:rsidR="001D5145">
        <w:rPr>
          <w:rFonts w:ascii="Agency FB" w:hAnsi="Agency FB"/>
          <w:sz w:val="28"/>
          <w:szCs w:val="28"/>
        </w:rPr>
        <w:t>l interior de la administración</w:t>
      </w:r>
      <w:r>
        <w:rPr>
          <w:rFonts w:ascii="Agency FB" w:hAnsi="Agency FB"/>
          <w:sz w:val="28"/>
          <w:szCs w:val="28"/>
        </w:rPr>
        <w:t xml:space="preserve">, cumple funciones de una “policía privada”. Así mismo, faculta al ente </w:t>
      </w:r>
      <w:r w:rsidR="001D5145">
        <w:rPr>
          <w:rFonts w:ascii="Agency FB" w:hAnsi="Agency FB"/>
          <w:sz w:val="28"/>
          <w:szCs w:val="28"/>
        </w:rPr>
        <w:t>privado y/o empresa</w:t>
      </w:r>
      <w:r>
        <w:rPr>
          <w:rFonts w:ascii="Agency FB" w:hAnsi="Agency FB"/>
          <w:sz w:val="28"/>
          <w:szCs w:val="28"/>
        </w:rPr>
        <w:t xml:space="preserve"> para recabar pruebas, realizar entrevistas a distintos actores, procesar personas e imponer sanciones. </w:t>
      </w:r>
    </w:p>
    <w:p w:rsidR="009369A7" w:rsidRPr="00F31363" w:rsidRDefault="009369A7" w:rsidP="009369A7">
      <w:pPr>
        <w:pStyle w:val="Prrafodelista"/>
        <w:numPr>
          <w:ilvl w:val="0"/>
          <w:numId w:val="7"/>
        </w:numPr>
        <w:jc w:val="both"/>
        <w:rPr>
          <w:rFonts w:ascii="Agency FB" w:hAnsi="Agency FB"/>
          <w:b/>
          <w:sz w:val="28"/>
          <w:szCs w:val="28"/>
        </w:rPr>
      </w:pPr>
      <w:r>
        <w:rPr>
          <w:rFonts w:ascii="Agency FB" w:hAnsi="Agency FB"/>
          <w:sz w:val="28"/>
          <w:szCs w:val="28"/>
        </w:rPr>
        <w:t>Tiene efectos jurídicos del más alto alcance, pues al identificar los riesgos penales que pueden generarse al interior de la administración, el CCP funciona como dato de prueba en el proceso, de cara a evidenciar el</w:t>
      </w:r>
      <w:r w:rsidR="001D5145">
        <w:rPr>
          <w:rFonts w:ascii="Agency FB" w:hAnsi="Agency FB"/>
          <w:sz w:val="28"/>
          <w:szCs w:val="28"/>
        </w:rPr>
        <w:t xml:space="preserve"> debido control de la empresa</w:t>
      </w:r>
      <w:r>
        <w:rPr>
          <w:rFonts w:ascii="Agency FB" w:hAnsi="Agency FB"/>
          <w:sz w:val="28"/>
          <w:szCs w:val="28"/>
        </w:rPr>
        <w:t xml:space="preserve"> y excluir de </w:t>
      </w:r>
      <w:r>
        <w:rPr>
          <w:rFonts w:ascii="Agency FB" w:hAnsi="Agency FB"/>
          <w:sz w:val="28"/>
          <w:szCs w:val="28"/>
        </w:rPr>
        <w:lastRenderedPageBreak/>
        <w:t xml:space="preserve">responsabilidad penal al mismo a las personas físicas a cargo de este (funcionarios de rango). </w:t>
      </w:r>
    </w:p>
    <w:p w:rsidR="009369A7" w:rsidRPr="00F31363" w:rsidRDefault="009369A7" w:rsidP="009369A7">
      <w:pPr>
        <w:pStyle w:val="Prrafodelista"/>
        <w:numPr>
          <w:ilvl w:val="0"/>
          <w:numId w:val="7"/>
        </w:numPr>
        <w:jc w:val="both"/>
        <w:rPr>
          <w:rFonts w:ascii="Agency FB" w:hAnsi="Agency FB"/>
          <w:b/>
          <w:sz w:val="28"/>
          <w:szCs w:val="28"/>
        </w:rPr>
      </w:pPr>
      <w:r>
        <w:rPr>
          <w:rFonts w:ascii="Agency FB" w:hAnsi="Agency FB"/>
          <w:sz w:val="28"/>
          <w:szCs w:val="28"/>
        </w:rPr>
        <w:t>Resuelve conflictos, derivados de conductas probablemente delicti</w:t>
      </w:r>
      <w:r w:rsidR="001D5145">
        <w:rPr>
          <w:rFonts w:ascii="Agency FB" w:hAnsi="Agency FB"/>
          <w:sz w:val="28"/>
          <w:szCs w:val="28"/>
        </w:rPr>
        <w:t>vas al interior del ente privado</w:t>
      </w:r>
      <w:r>
        <w:rPr>
          <w:rFonts w:ascii="Agency FB" w:hAnsi="Agency FB"/>
          <w:sz w:val="28"/>
          <w:szCs w:val="28"/>
        </w:rPr>
        <w:t xml:space="preserve">, sin necesidad de intervención de la autoridad, pues nadie quiere tener a la policía de investigación buscando en sus archivos o entrevistando a los </w:t>
      </w:r>
      <w:r w:rsidR="001D5145">
        <w:rPr>
          <w:rFonts w:ascii="Agency FB" w:hAnsi="Agency FB"/>
          <w:sz w:val="28"/>
          <w:szCs w:val="28"/>
        </w:rPr>
        <w:t>colaboradores</w:t>
      </w:r>
      <w:r>
        <w:rPr>
          <w:rFonts w:ascii="Agency FB" w:hAnsi="Agency FB"/>
          <w:sz w:val="28"/>
          <w:szCs w:val="28"/>
        </w:rPr>
        <w:t xml:space="preserve"> de la administración. </w:t>
      </w:r>
    </w:p>
    <w:p w:rsidR="009369A7" w:rsidRPr="00835743" w:rsidRDefault="009369A7" w:rsidP="009369A7">
      <w:pPr>
        <w:pStyle w:val="Prrafodelista"/>
        <w:numPr>
          <w:ilvl w:val="0"/>
          <w:numId w:val="7"/>
        </w:numPr>
        <w:jc w:val="both"/>
        <w:rPr>
          <w:rFonts w:ascii="Agency FB" w:hAnsi="Agency FB"/>
          <w:b/>
          <w:sz w:val="28"/>
          <w:szCs w:val="28"/>
        </w:rPr>
      </w:pPr>
      <w:r>
        <w:rPr>
          <w:rFonts w:ascii="Agency FB" w:hAnsi="Agency FB"/>
          <w:sz w:val="28"/>
          <w:szCs w:val="28"/>
        </w:rPr>
        <w:t xml:space="preserve">Excluye el delito y, por lo tanto, la responsabilidad penal de las personas físicas así como </w:t>
      </w:r>
      <w:r w:rsidR="001D5145">
        <w:rPr>
          <w:rFonts w:ascii="Agency FB" w:hAnsi="Agency FB"/>
          <w:sz w:val="28"/>
          <w:szCs w:val="28"/>
        </w:rPr>
        <w:t>a la empresa</w:t>
      </w:r>
      <w:r>
        <w:rPr>
          <w:rFonts w:ascii="Agency FB" w:hAnsi="Agency FB"/>
          <w:sz w:val="28"/>
          <w:szCs w:val="28"/>
        </w:rPr>
        <w:t xml:space="preserve">.  </w:t>
      </w:r>
    </w:p>
    <w:p w:rsidR="009369A7" w:rsidRDefault="009369A7" w:rsidP="005322BD">
      <w:pPr>
        <w:jc w:val="center"/>
        <w:rPr>
          <w:rFonts w:ascii="Agency FB" w:hAnsi="Agency FB"/>
          <w:b/>
          <w:sz w:val="28"/>
          <w:szCs w:val="28"/>
        </w:rPr>
      </w:pPr>
      <w:r>
        <w:rPr>
          <w:rFonts w:ascii="Agency FB" w:hAnsi="Agency FB"/>
          <w:b/>
          <w:sz w:val="28"/>
          <w:szCs w:val="28"/>
        </w:rPr>
        <w:t>PREVENCIÓN DE LA CORRUPCIÓN</w:t>
      </w:r>
    </w:p>
    <w:p w:rsidR="009369A7" w:rsidRDefault="009369A7" w:rsidP="009369A7">
      <w:pPr>
        <w:jc w:val="both"/>
        <w:rPr>
          <w:rFonts w:ascii="Agency FB" w:hAnsi="Agency FB"/>
          <w:sz w:val="28"/>
          <w:szCs w:val="28"/>
        </w:rPr>
      </w:pPr>
      <w:r>
        <w:rPr>
          <w:rFonts w:ascii="Agency FB" w:hAnsi="Agency FB"/>
          <w:sz w:val="28"/>
          <w:szCs w:val="28"/>
        </w:rPr>
        <w:t xml:space="preserve">Eliminar, de forma inmediata y definitiva, cualquier conducta organizacional que pueda ser vinculada a hechos de corrupción, es un objetivo fundamental para reafirmar la credibilidad y </w:t>
      </w:r>
      <w:r w:rsidR="001D5145">
        <w:rPr>
          <w:rFonts w:ascii="Agency FB" w:hAnsi="Agency FB"/>
          <w:sz w:val="28"/>
          <w:szCs w:val="28"/>
        </w:rPr>
        <w:t>buena imagen de cada empresa</w:t>
      </w:r>
      <w:r>
        <w:rPr>
          <w:rFonts w:ascii="Agency FB" w:hAnsi="Agency FB"/>
          <w:sz w:val="28"/>
          <w:szCs w:val="28"/>
        </w:rPr>
        <w:t xml:space="preserve"> </w:t>
      </w:r>
      <w:r w:rsidR="001D5145">
        <w:rPr>
          <w:rFonts w:ascii="Agency FB" w:hAnsi="Agency FB"/>
          <w:sz w:val="28"/>
          <w:szCs w:val="28"/>
        </w:rPr>
        <w:t>en</w:t>
      </w:r>
      <w:r>
        <w:rPr>
          <w:rFonts w:ascii="Agency FB" w:hAnsi="Agency FB"/>
          <w:sz w:val="28"/>
          <w:szCs w:val="28"/>
        </w:rPr>
        <w:t xml:space="preserve"> cualquier nivel (ante la sociedad, prensa y demás entes</w:t>
      </w:r>
      <w:r w:rsidR="001D5145">
        <w:rPr>
          <w:rFonts w:ascii="Agency FB" w:hAnsi="Agency FB"/>
          <w:sz w:val="28"/>
          <w:szCs w:val="28"/>
        </w:rPr>
        <w:t xml:space="preserve"> empresariales y </w:t>
      </w:r>
      <w:r>
        <w:rPr>
          <w:rFonts w:ascii="Agency FB" w:hAnsi="Agency FB"/>
          <w:sz w:val="28"/>
          <w:szCs w:val="28"/>
        </w:rPr>
        <w:t xml:space="preserve"> gubernamentales de cualquier nivel). Es una exigencia ineludible para generar las condiciones de un programa de cumplimiento normativo eficaz. A mayor abundamiento, la entrada en vigor del Sistema Nacional Anticorrupción establece una nueva política de prevención y persecución de este fenómeno que debe ser asumida en sus términos. </w:t>
      </w:r>
    </w:p>
    <w:p w:rsidR="009369A7" w:rsidRPr="00835743" w:rsidRDefault="009369A7" w:rsidP="009369A7">
      <w:pPr>
        <w:jc w:val="both"/>
        <w:rPr>
          <w:rFonts w:ascii="Agency FB" w:hAnsi="Agency FB"/>
          <w:sz w:val="28"/>
          <w:szCs w:val="28"/>
        </w:rPr>
      </w:pPr>
      <w:r>
        <w:rPr>
          <w:rFonts w:ascii="Agency FB" w:hAnsi="Agency FB"/>
          <w:sz w:val="28"/>
          <w:szCs w:val="28"/>
        </w:rPr>
        <w:t xml:space="preserve">Enfrentar riesgos en esta materia depende no solo de hacer pública la información relativa a las retribuciones </w:t>
      </w:r>
      <w:r w:rsidR="001D5145">
        <w:rPr>
          <w:rFonts w:ascii="Agency FB" w:hAnsi="Agency FB"/>
          <w:sz w:val="28"/>
          <w:szCs w:val="28"/>
        </w:rPr>
        <w:t xml:space="preserve">miembros de </w:t>
      </w:r>
      <w:r w:rsidR="005322BD">
        <w:rPr>
          <w:rFonts w:ascii="Agency FB" w:hAnsi="Agency FB"/>
          <w:sz w:val="28"/>
          <w:szCs w:val="28"/>
        </w:rPr>
        <w:t>jerarquía</w:t>
      </w:r>
      <w:r>
        <w:rPr>
          <w:rFonts w:ascii="Agency FB" w:hAnsi="Agency FB"/>
          <w:sz w:val="28"/>
          <w:szCs w:val="28"/>
        </w:rPr>
        <w:t xml:space="preserve">, así como establecer políticas de rendición de cuentas. El primer paso será eliminar de inmediato conductas probablemente delictivas, como la entrega de dinero en efectivo, regalos, donativos, comidas, viajes o ventajas de cualquier tipo, ajenas a las legalmente establecidas. </w:t>
      </w:r>
    </w:p>
    <w:p w:rsidR="009369A7" w:rsidRPr="003D49D8" w:rsidRDefault="009369A7" w:rsidP="005322BD">
      <w:pPr>
        <w:jc w:val="center"/>
        <w:rPr>
          <w:rFonts w:ascii="Agency FB" w:hAnsi="Agency FB"/>
          <w:b/>
          <w:sz w:val="28"/>
          <w:szCs w:val="28"/>
        </w:rPr>
      </w:pPr>
      <w:r w:rsidRPr="003D49D8">
        <w:rPr>
          <w:rFonts w:ascii="Agency FB" w:hAnsi="Agency FB" w:cs="Arial"/>
          <w:b/>
          <w:sz w:val="28"/>
          <w:szCs w:val="28"/>
        </w:rPr>
        <w:t>SERVICIOS</w:t>
      </w:r>
    </w:p>
    <w:p w:rsidR="009369A7" w:rsidRPr="00976BFD" w:rsidRDefault="009369A7" w:rsidP="009369A7">
      <w:pPr>
        <w:jc w:val="both"/>
        <w:rPr>
          <w:rFonts w:ascii="Agency FB" w:hAnsi="Agency FB" w:cs="Arial"/>
          <w:b/>
          <w:sz w:val="28"/>
          <w:szCs w:val="28"/>
        </w:rPr>
      </w:pPr>
      <w:r w:rsidRPr="00976BFD">
        <w:rPr>
          <w:rFonts w:ascii="Agency FB" w:hAnsi="Agency FB" w:cs="Arial"/>
          <w:b/>
          <w:sz w:val="28"/>
          <w:szCs w:val="28"/>
        </w:rPr>
        <w:t xml:space="preserve">Nuestros principales servicios se enfocan en los siguientes temas: </w:t>
      </w:r>
    </w:p>
    <w:p w:rsidR="009369A7" w:rsidRPr="00976BFD" w:rsidRDefault="009369A7" w:rsidP="009369A7">
      <w:pPr>
        <w:pStyle w:val="Prrafodelista"/>
        <w:numPr>
          <w:ilvl w:val="0"/>
          <w:numId w:val="2"/>
        </w:numPr>
        <w:jc w:val="both"/>
        <w:rPr>
          <w:rFonts w:ascii="Agency FB" w:hAnsi="Agency FB" w:cs="Arial"/>
          <w:sz w:val="28"/>
          <w:szCs w:val="28"/>
        </w:rPr>
      </w:pPr>
      <w:r w:rsidRPr="00976BFD">
        <w:rPr>
          <w:rFonts w:ascii="Agency FB" w:hAnsi="Agency FB" w:cs="Arial"/>
          <w:sz w:val="28"/>
          <w:szCs w:val="28"/>
        </w:rPr>
        <w:t>Planeación estratégica y modernización administrativa</w:t>
      </w:r>
      <w:r w:rsidR="001D5145">
        <w:rPr>
          <w:rFonts w:ascii="Agency FB" w:hAnsi="Agency FB" w:cs="Arial"/>
          <w:sz w:val="28"/>
          <w:szCs w:val="28"/>
        </w:rPr>
        <w:t>.</w:t>
      </w:r>
      <w:r w:rsidRPr="00976BFD">
        <w:rPr>
          <w:rFonts w:ascii="Agency FB" w:hAnsi="Agency FB" w:cs="Arial"/>
          <w:sz w:val="28"/>
          <w:szCs w:val="28"/>
        </w:rPr>
        <w:t xml:space="preserve"> </w:t>
      </w:r>
    </w:p>
    <w:p w:rsidR="009369A7" w:rsidRPr="00976BFD" w:rsidRDefault="009369A7" w:rsidP="009369A7">
      <w:pPr>
        <w:pStyle w:val="Prrafodelista"/>
        <w:numPr>
          <w:ilvl w:val="0"/>
          <w:numId w:val="2"/>
        </w:numPr>
        <w:jc w:val="both"/>
        <w:rPr>
          <w:rFonts w:ascii="Agency FB" w:hAnsi="Agency FB" w:cs="Arial"/>
          <w:sz w:val="28"/>
          <w:szCs w:val="28"/>
        </w:rPr>
      </w:pPr>
      <w:r w:rsidRPr="00976BFD">
        <w:rPr>
          <w:rFonts w:ascii="Agency FB" w:hAnsi="Agency FB" w:cs="Arial"/>
          <w:sz w:val="28"/>
          <w:szCs w:val="28"/>
        </w:rPr>
        <w:t>Evaluaciones técnicas y económicas de p</w:t>
      </w:r>
      <w:r w:rsidR="001D5145">
        <w:rPr>
          <w:rFonts w:ascii="Agency FB" w:hAnsi="Agency FB" w:cs="Arial"/>
          <w:sz w:val="28"/>
          <w:szCs w:val="28"/>
        </w:rPr>
        <w:t>royectos.</w:t>
      </w:r>
      <w:r w:rsidRPr="00976BFD">
        <w:rPr>
          <w:rFonts w:ascii="Agency FB" w:hAnsi="Agency FB" w:cs="Arial"/>
          <w:sz w:val="28"/>
          <w:szCs w:val="28"/>
        </w:rPr>
        <w:t xml:space="preserve"> </w:t>
      </w:r>
    </w:p>
    <w:p w:rsidR="009369A7" w:rsidRDefault="009369A7" w:rsidP="009369A7">
      <w:pPr>
        <w:pStyle w:val="Prrafodelista"/>
        <w:numPr>
          <w:ilvl w:val="0"/>
          <w:numId w:val="2"/>
        </w:numPr>
        <w:jc w:val="both"/>
        <w:rPr>
          <w:rFonts w:ascii="Agency FB" w:hAnsi="Agency FB" w:cs="Arial"/>
          <w:sz w:val="28"/>
          <w:szCs w:val="28"/>
        </w:rPr>
      </w:pPr>
      <w:r w:rsidRPr="00976BFD">
        <w:rPr>
          <w:rFonts w:ascii="Agency FB" w:hAnsi="Agency FB" w:cs="Arial"/>
          <w:sz w:val="28"/>
          <w:szCs w:val="28"/>
        </w:rPr>
        <w:t>Gestión de Recursos Financieros p</w:t>
      </w:r>
      <w:r w:rsidR="001D5145">
        <w:rPr>
          <w:rFonts w:ascii="Agency FB" w:hAnsi="Agency FB" w:cs="Arial"/>
          <w:sz w:val="28"/>
          <w:szCs w:val="28"/>
        </w:rPr>
        <w:t>ara satisfacer demandas.</w:t>
      </w:r>
    </w:p>
    <w:p w:rsidR="009369A7" w:rsidRDefault="009369A7" w:rsidP="009369A7">
      <w:pPr>
        <w:pStyle w:val="Prrafodelista"/>
        <w:numPr>
          <w:ilvl w:val="0"/>
          <w:numId w:val="2"/>
        </w:numPr>
        <w:jc w:val="both"/>
        <w:rPr>
          <w:rFonts w:ascii="Agency FB" w:hAnsi="Agency FB" w:cs="Arial"/>
          <w:sz w:val="28"/>
          <w:szCs w:val="28"/>
        </w:rPr>
      </w:pPr>
      <w:r>
        <w:rPr>
          <w:rFonts w:ascii="Agency FB" w:hAnsi="Agency FB" w:cs="Arial"/>
          <w:sz w:val="28"/>
          <w:szCs w:val="28"/>
        </w:rPr>
        <w:t>Evaluación de riesgos legales</w:t>
      </w:r>
      <w:r w:rsidR="001D5145">
        <w:rPr>
          <w:rFonts w:ascii="Agency FB" w:hAnsi="Agency FB" w:cs="Arial"/>
          <w:sz w:val="28"/>
          <w:szCs w:val="28"/>
        </w:rPr>
        <w:t>.</w:t>
      </w:r>
      <w:r>
        <w:rPr>
          <w:rFonts w:ascii="Agency FB" w:hAnsi="Agency FB" w:cs="Arial"/>
          <w:sz w:val="28"/>
          <w:szCs w:val="28"/>
        </w:rPr>
        <w:t xml:space="preserve"> </w:t>
      </w:r>
    </w:p>
    <w:p w:rsidR="009369A7" w:rsidRDefault="009369A7" w:rsidP="009369A7">
      <w:pPr>
        <w:pStyle w:val="Prrafodelista"/>
        <w:numPr>
          <w:ilvl w:val="0"/>
          <w:numId w:val="2"/>
        </w:numPr>
        <w:jc w:val="both"/>
        <w:rPr>
          <w:rFonts w:ascii="Agency FB" w:hAnsi="Agency FB" w:cs="Arial"/>
          <w:sz w:val="28"/>
          <w:szCs w:val="28"/>
        </w:rPr>
      </w:pPr>
      <w:r>
        <w:rPr>
          <w:rFonts w:ascii="Agency FB" w:hAnsi="Agency FB" w:cs="Arial"/>
          <w:sz w:val="28"/>
          <w:szCs w:val="28"/>
        </w:rPr>
        <w:t>Elaboración de protocolos y manuales</w:t>
      </w:r>
      <w:r w:rsidR="001D5145">
        <w:rPr>
          <w:rFonts w:ascii="Agency FB" w:hAnsi="Agency FB" w:cs="Arial"/>
          <w:sz w:val="28"/>
          <w:szCs w:val="28"/>
        </w:rPr>
        <w:t>.</w:t>
      </w:r>
    </w:p>
    <w:p w:rsidR="009369A7" w:rsidRDefault="001D5145" w:rsidP="009369A7">
      <w:pPr>
        <w:pStyle w:val="Prrafodelista"/>
        <w:numPr>
          <w:ilvl w:val="0"/>
          <w:numId w:val="2"/>
        </w:numPr>
        <w:jc w:val="both"/>
        <w:rPr>
          <w:rFonts w:ascii="Agency FB" w:hAnsi="Agency FB" w:cs="Arial"/>
          <w:sz w:val="28"/>
          <w:szCs w:val="28"/>
        </w:rPr>
      </w:pPr>
      <w:r>
        <w:rPr>
          <w:rFonts w:ascii="Agency FB" w:hAnsi="Agency FB" w:cs="Arial"/>
          <w:sz w:val="28"/>
          <w:szCs w:val="28"/>
        </w:rPr>
        <w:t xml:space="preserve">Capacitación a todos los colaboradores, así como miembros de jerarquía. </w:t>
      </w:r>
    </w:p>
    <w:p w:rsidR="009369A7" w:rsidRDefault="009369A7" w:rsidP="009369A7">
      <w:pPr>
        <w:pStyle w:val="Prrafodelista"/>
        <w:numPr>
          <w:ilvl w:val="0"/>
          <w:numId w:val="2"/>
        </w:numPr>
        <w:jc w:val="both"/>
        <w:rPr>
          <w:rFonts w:ascii="Agency FB" w:hAnsi="Agency FB" w:cs="Arial"/>
          <w:sz w:val="28"/>
          <w:szCs w:val="28"/>
        </w:rPr>
      </w:pPr>
      <w:r>
        <w:rPr>
          <w:rFonts w:ascii="Agency FB" w:hAnsi="Agency FB" w:cs="Arial"/>
          <w:sz w:val="28"/>
          <w:szCs w:val="28"/>
        </w:rPr>
        <w:lastRenderedPageBreak/>
        <w:t>Aseso</w:t>
      </w:r>
      <w:r w:rsidR="001D5145">
        <w:rPr>
          <w:rFonts w:ascii="Agency FB" w:hAnsi="Agency FB" w:cs="Arial"/>
          <w:sz w:val="28"/>
          <w:szCs w:val="28"/>
        </w:rPr>
        <w:t>ría legal integral en todas las ramas de posible riesgo.</w:t>
      </w:r>
    </w:p>
    <w:p w:rsidR="009369A7" w:rsidRDefault="009369A7" w:rsidP="009369A7">
      <w:pPr>
        <w:pStyle w:val="Prrafodelista"/>
        <w:numPr>
          <w:ilvl w:val="0"/>
          <w:numId w:val="2"/>
        </w:numPr>
        <w:jc w:val="both"/>
        <w:rPr>
          <w:rFonts w:ascii="Agency FB" w:hAnsi="Agency FB" w:cs="Arial"/>
          <w:sz w:val="28"/>
          <w:szCs w:val="28"/>
        </w:rPr>
      </w:pPr>
      <w:r>
        <w:rPr>
          <w:rFonts w:ascii="Agency FB" w:hAnsi="Agency FB" w:cs="Arial"/>
          <w:sz w:val="28"/>
          <w:szCs w:val="28"/>
        </w:rPr>
        <w:t>Garantizar la reducción eficaz de riesgos legales</w:t>
      </w:r>
      <w:r w:rsidR="001D5145">
        <w:rPr>
          <w:rFonts w:ascii="Agency FB" w:hAnsi="Agency FB" w:cs="Arial"/>
          <w:sz w:val="28"/>
          <w:szCs w:val="28"/>
        </w:rPr>
        <w:t>.</w:t>
      </w:r>
      <w:r>
        <w:rPr>
          <w:rFonts w:ascii="Agency FB" w:hAnsi="Agency FB" w:cs="Arial"/>
          <w:sz w:val="28"/>
          <w:szCs w:val="28"/>
        </w:rPr>
        <w:t xml:space="preserve"> </w:t>
      </w:r>
    </w:p>
    <w:p w:rsidR="009369A7" w:rsidRDefault="009369A7" w:rsidP="009369A7">
      <w:pPr>
        <w:pStyle w:val="Prrafodelista"/>
        <w:numPr>
          <w:ilvl w:val="0"/>
          <w:numId w:val="2"/>
        </w:numPr>
        <w:jc w:val="both"/>
        <w:rPr>
          <w:rFonts w:ascii="Agency FB" w:hAnsi="Agency FB" w:cs="Arial"/>
          <w:sz w:val="28"/>
          <w:szCs w:val="28"/>
        </w:rPr>
      </w:pPr>
      <w:r>
        <w:rPr>
          <w:rFonts w:ascii="Agency FB" w:hAnsi="Agency FB" w:cs="Arial"/>
          <w:sz w:val="28"/>
          <w:szCs w:val="28"/>
        </w:rPr>
        <w:t>Elaboración de programas de cumplimiento normativo genérico, penal y anticorrupción</w:t>
      </w:r>
      <w:r w:rsidR="001D5145">
        <w:rPr>
          <w:rFonts w:ascii="Agency FB" w:hAnsi="Agency FB" w:cs="Arial"/>
          <w:sz w:val="28"/>
          <w:szCs w:val="28"/>
        </w:rPr>
        <w:t>.</w:t>
      </w:r>
    </w:p>
    <w:p w:rsidR="009369A7" w:rsidRDefault="009369A7" w:rsidP="009369A7">
      <w:pPr>
        <w:pStyle w:val="Prrafodelista"/>
        <w:numPr>
          <w:ilvl w:val="0"/>
          <w:numId w:val="2"/>
        </w:numPr>
        <w:jc w:val="both"/>
        <w:rPr>
          <w:rFonts w:ascii="Agency FB" w:hAnsi="Agency FB" w:cs="Arial"/>
          <w:sz w:val="28"/>
          <w:szCs w:val="28"/>
        </w:rPr>
      </w:pPr>
      <w:r>
        <w:rPr>
          <w:rFonts w:ascii="Agency FB" w:hAnsi="Agency FB" w:cs="Arial"/>
          <w:sz w:val="28"/>
          <w:szCs w:val="28"/>
        </w:rPr>
        <w:t>Protección ante el lavado de dinero</w:t>
      </w:r>
      <w:r w:rsidR="001D5145">
        <w:rPr>
          <w:rFonts w:ascii="Agency FB" w:hAnsi="Agency FB" w:cs="Arial"/>
          <w:sz w:val="28"/>
          <w:szCs w:val="28"/>
        </w:rPr>
        <w:t>.</w:t>
      </w:r>
      <w:r>
        <w:rPr>
          <w:rFonts w:ascii="Agency FB" w:hAnsi="Agency FB" w:cs="Arial"/>
          <w:sz w:val="28"/>
          <w:szCs w:val="28"/>
        </w:rPr>
        <w:t xml:space="preserve"> </w:t>
      </w:r>
    </w:p>
    <w:p w:rsidR="009369A7" w:rsidRPr="009551EC" w:rsidRDefault="009369A7" w:rsidP="009369A7">
      <w:pPr>
        <w:pStyle w:val="Prrafodelista"/>
        <w:numPr>
          <w:ilvl w:val="0"/>
          <w:numId w:val="2"/>
        </w:numPr>
        <w:jc w:val="both"/>
        <w:rPr>
          <w:rFonts w:ascii="Agency FB" w:hAnsi="Agency FB" w:cs="Arial"/>
          <w:sz w:val="28"/>
          <w:szCs w:val="28"/>
        </w:rPr>
      </w:pPr>
      <w:r>
        <w:rPr>
          <w:rFonts w:ascii="Agency FB" w:hAnsi="Agency FB" w:cs="Arial"/>
          <w:sz w:val="28"/>
          <w:szCs w:val="28"/>
        </w:rPr>
        <w:t>Protección en materia normativa ambiental</w:t>
      </w:r>
      <w:r w:rsidR="001D5145">
        <w:rPr>
          <w:rFonts w:ascii="Agency FB" w:hAnsi="Agency FB" w:cs="Arial"/>
          <w:sz w:val="28"/>
          <w:szCs w:val="28"/>
        </w:rPr>
        <w:t>.</w:t>
      </w:r>
    </w:p>
    <w:p w:rsidR="009369A7" w:rsidRPr="00976BFD" w:rsidRDefault="009369A7" w:rsidP="005322BD">
      <w:pPr>
        <w:jc w:val="center"/>
        <w:rPr>
          <w:rFonts w:ascii="Agency FB" w:hAnsi="Agency FB" w:cs="Arial"/>
          <w:sz w:val="28"/>
          <w:szCs w:val="28"/>
        </w:rPr>
      </w:pPr>
      <w:r w:rsidRPr="00976BFD">
        <w:rPr>
          <w:rFonts w:ascii="Agency FB" w:hAnsi="Agency FB" w:cs="Arial"/>
          <w:b/>
          <w:sz w:val="28"/>
          <w:szCs w:val="28"/>
        </w:rPr>
        <w:t>PLANEACIÓN ESTRATÉGICA Y MODERNIZACIÓN ADMINISTRATIVA</w:t>
      </w:r>
    </w:p>
    <w:p w:rsidR="009369A7" w:rsidRPr="00976BFD" w:rsidRDefault="009369A7" w:rsidP="009369A7">
      <w:pPr>
        <w:jc w:val="both"/>
        <w:rPr>
          <w:rFonts w:ascii="Agency FB" w:hAnsi="Agency FB" w:cs="Arial"/>
          <w:sz w:val="28"/>
          <w:szCs w:val="28"/>
        </w:rPr>
      </w:pPr>
      <w:r w:rsidRPr="00976BFD">
        <w:rPr>
          <w:rFonts w:ascii="Agency FB" w:hAnsi="Agency FB" w:cs="Arial"/>
          <w:sz w:val="28"/>
          <w:szCs w:val="28"/>
        </w:rPr>
        <w:t xml:space="preserve">Servicios de asesoría para facilitar la actuación y mejorar la eficiencia y eficacia en el uso de los recursos </w:t>
      </w:r>
      <w:r w:rsidR="001D5145">
        <w:rPr>
          <w:rFonts w:ascii="Agency FB" w:hAnsi="Agency FB" w:cs="Arial"/>
          <w:sz w:val="28"/>
          <w:szCs w:val="28"/>
        </w:rPr>
        <w:t xml:space="preserve">de las administraciones </w:t>
      </w:r>
      <w:r w:rsidRPr="00976BFD">
        <w:rPr>
          <w:rFonts w:ascii="Agency FB" w:hAnsi="Agency FB" w:cs="Arial"/>
          <w:sz w:val="28"/>
          <w:szCs w:val="28"/>
        </w:rPr>
        <w:t>y minimizar la incertidumbre en la toma de decisiones.</w:t>
      </w:r>
    </w:p>
    <w:p w:rsidR="009369A7" w:rsidRPr="00976BFD" w:rsidRDefault="009369A7" w:rsidP="009369A7">
      <w:pPr>
        <w:pStyle w:val="Prrafodelista"/>
        <w:numPr>
          <w:ilvl w:val="0"/>
          <w:numId w:val="3"/>
        </w:numPr>
        <w:jc w:val="both"/>
        <w:rPr>
          <w:rFonts w:ascii="Agency FB" w:hAnsi="Agency FB" w:cs="Arial"/>
          <w:sz w:val="28"/>
          <w:szCs w:val="28"/>
        </w:rPr>
      </w:pPr>
      <w:r w:rsidRPr="00976BFD">
        <w:rPr>
          <w:rFonts w:ascii="Agency FB" w:hAnsi="Agency FB" w:cs="Arial"/>
          <w:sz w:val="28"/>
          <w:szCs w:val="28"/>
        </w:rPr>
        <w:t>E</w:t>
      </w:r>
      <w:r w:rsidR="001D5145">
        <w:rPr>
          <w:rFonts w:ascii="Agency FB" w:hAnsi="Agency FB" w:cs="Arial"/>
          <w:sz w:val="28"/>
          <w:szCs w:val="28"/>
        </w:rPr>
        <w:t>laboración de Planes organizacionales y empresariales, así como logísticos.</w:t>
      </w:r>
    </w:p>
    <w:p w:rsidR="009369A7" w:rsidRPr="00976BFD" w:rsidRDefault="009369A7" w:rsidP="009369A7">
      <w:pPr>
        <w:pStyle w:val="Prrafodelista"/>
        <w:numPr>
          <w:ilvl w:val="0"/>
          <w:numId w:val="3"/>
        </w:numPr>
        <w:jc w:val="both"/>
        <w:rPr>
          <w:rFonts w:ascii="Agency FB" w:hAnsi="Agency FB" w:cs="Arial"/>
          <w:sz w:val="28"/>
          <w:szCs w:val="28"/>
        </w:rPr>
      </w:pPr>
      <w:r w:rsidRPr="00976BFD">
        <w:rPr>
          <w:rFonts w:ascii="Agency FB" w:hAnsi="Agency FB" w:cs="Arial"/>
          <w:sz w:val="28"/>
          <w:szCs w:val="28"/>
        </w:rPr>
        <w:t>Acciones para hacer eficientes y optimizar la operación y los procesos</w:t>
      </w:r>
    </w:p>
    <w:p w:rsidR="009369A7" w:rsidRPr="00D04DAC" w:rsidRDefault="009369A7" w:rsidP="009369A7">
      <w:pPr>
        <w:rPr>
          <w:rFonts w:ascii="Agency FB" w:hAnsi="Agency FB"/>
          <w:b/>
          <w:sz w:val="28"/>
          <w:szCs w:val="28"/>
        </w:rPr>
      </w:pPr>
      <w:r w:rsidRPr="00D04DAC">
        <w:rPr>
          <w:rFonts w:ascii="Agency FB" w:hAnsi="Agency FB"/>
          <w:b/>
          <w:sz w:val="28"/>
          <w:szCs w:val="28"/>
        </w:rPr>
        <w:t>ESTUDIOS DE FACTIBILIDAD</w:t>
      </w:r>
    </w:p>
    <w:p w:rsidR="009369A7" w:rsidRPr="00D04DAC" w:rsidRDefault="009369A7" w:rsidP="009369A7">
      <w:pPr>
        <w:pStyle w:val="Prrafodelista"/>
        <w:numPr>
          <w:ilvl w:val="0"/>
          <w:numId w:val="10"/>
        </w:numPr>
        <w:rPr>
          <w:rFonts w:ascii="Agency FB" w:hAnsi="Agency FB"/>
          <w:sz w:val="28"/>
          <w:szCs w:val="28"/>
        </w:rPr>
      </w:pPr>
      <w:r w:rsidRPr="00D04DAC">
        <w:rPr>
          <w:rFonts w:ascii="Agency FB" w:hAnsi="Agency FB"/>
          <w:sz w:val="28"/>
          <w:szCs w:val="28"/>
        </w:rPr>
        <w:t>TÉCNICA</w:t>
      </w:r>
    </w:p>
    <w:p w:rsidR="009369A7" w:rsidRPr="00D04DAC" w:rsidRDefault="009369A7" w:rsidP="009369A7">
      <w:pPr>
        <w:pStyle w:val="Prrafodelista"/>
        <w:numPr>
          <w:ilvl w:val="0"/>
          <w:numId w:val="10"/>
        </w:numPr>
        <w:rPr>
          <w:rFonts w:ascii="Agency FB" w:hAnsi="Agency FB"/>
          <w:sz w:val="28"/>
          <w:szCs w:val="28"/>
        </w:rPr>
      </w:pPr>
      <w:r w:rsidRPr="00D04DAC">
        <w:rPr>
          <w:rFonts w:ascii="Agency FB" w:hAnsi="Agency FB"/>
          <w:sz w:val="28"/>
          <w:szCs w:val="28"/>
        </w:rPr>
        <w:t>LEGAL</w:t>
      </w:r>
    </w:p>
    <w:p w:rsidR="009369A7" w:rsidRPr="00D04DAC" w:rsidRDefault="009369A7" w:rsidP="009369A7">
      <w:pPr>
        <w:pStyle w:val="Prrafodelista"/>
        <w:numPr>
          <w:ilvl w:val="0"/>
          <w:numId w:val="10"/>
        </w:numPr>
        <w:rPr>
          <w:rFonts w:ascii="Agency FB" w:hAnsi="Agency FB"/>
          <w:sz w:val="28"/>
          <w:szCs w:val="28"/>
        </w:rPr>
      </w:pPr>
      <w:r w:rsidRPr="00D04DAC">
        <w:rPr>
          <w:rFonts w:ascii="Agency FB" w:hAnsi="Agency FB"/>
          <w:sz w:val="28"/>
          <w:szCs w:val="28"/>
        </w:rPr>
        <w:t>ECONÓMICA</w:t>
      </w:r>
    </w:p>
    <w:p w:rsidR="009369A7" w:rsidRPr="00D04DAC" w:rsidRDefault="009369A7" w:rsidP="009369A7">
      <w:pPr>
        <w:pStyle w:val="Prrafodelista"/>
        <w:numPr>
          <w:ilvl w:val="0"/>
          <w:numId w:val="10"/>
        </w:numPr>
        <w:rPr>
          <w:rFonts w:ascii="Agency FB" w:hAnsi="Agency FB"/>
          <w:sz w:val="28"/>
          <w:szCs w:val="28"/>
        </w:rPr>
      </w:pPr>
      <w:r w:rsidRPr="00D04DAC">
        <w:rPr>
          <w:rFonts w:ascii="Agency FB" w:hAnsi="Agency FB"/>
          <w:sz w:val="28"/>
          <w:szCs w:val="28"/>
        </w:rPr>
        <w:t>SOCIAL</w:t>
      </w:r>
    </w:p>
    <w:p w:rsidR="009369A7" w:rsidRPr="00D04DAC" w:rsidRDefault="009369A7" w:rsidP="009369A7">
      <w:pPr>
        <w:pStyle w:val="Prrafodelista"/>
        <w:numPr>
          <w:ilvl w:val="0"/>
          <w:numId w:val="10"/>
        </w:numPr>
        <w:rPr>
          <w:rFonts w:ascii="Agency FB" w:hAnsi="Agency FB"/>
          <w:sz w:val="28"/>
          <w:szCs w:val="28"/>
        </w:rPr>
      </w:pPr>
      <w:r w:rsidRPr="00D04DAC">
        <w:rPr>
          <w:rFonts w:ascii="Agency FB" w:hAnsi="Agency FB"/>
          <w:sz w:val="28"/>
          <w:szCs w:val="28"/>
        </w:rPr>
        <w:t xml:space="preserve">DE RIESGOS </w:t>
      </w:r>
    </w:p>
    <w:p w:rsidR="009369A7" w:rsidRPr="00D04DAC" w:rsidRDefault="009369A7" w:rsidP="009369A7">
      <w:pPr>
        <w:rPr>
          <w:rFonts w:ascii="Agency FB" w:hAnsi="Agency FB"/>
          <w:b/>
          <w:sz w:val="28"/>
          <w:szCs w:val="28"/>
        </w:rPr>
      </w:pPr>
      <w:r w:rsidRPr="00D04DAC">
        <w:rPr>
          <w:rFonts w:ascii="Agency FB" w:hAnsi="Agency FB"/>
          <w:b/>
          <w:sz w:val="28"/>
          <w:szCs w:val="28"/>
        </w:rPr>
        <w:t xml:space="preserve">SITUACIÓN ACTUAL PROYECTO  </w:t>
      </w:r>
    </w:p>
    <w:p w:rsidR="009369A7" w:rsidRPr="00D04DAC" w:rsidRDefault="009369A7" w:rsidP="009369A7">
      <w:pPr>
        <w:rPr>
          <w:rFonts w:ascii="Agency FB" w:hAnsi="Agency FB"/>
          <w:b/>
          <w:sz w:val="28"/>
          <w:szCs w:val="28"/>
        </w:rPr>
      </w:pPr>
      <w:r w:rsidRPr="00D04DAC">
        <w:rPr>
          <w:rFonts w:ascii="Agency FB" w:hAnsi="Agency FB"/>
          <w:b/>
          <w:sz w:val="28"/>
          <w:szCs w:val="28"/>
        </w:rPr>
        <w:t>DIAGNOSTICO (Factibilidades, Evaluación A´Priori)</w:t>
      </w:r>
    </w:p>
    <w:p w:rsidR="009369A7" w:rsidRPr="00D04DAC" w:rsidRDefault="009369A7" w:rsidP="009369A7">
      <w:pPr>
        <w:rPr>
          <w:rFonts w:ascii="Agency FB" w:hAnsi="Agency FB"/>
          <w:b/>
          <w:sz w:val="28"/>
          <w:szCs w:val="28"/>
        </w:rPr>
      </w:pPr>
      <w:r w:rsidRPr="00D04DAC">
        <w:rPr>
          <w:rFonts w:ascii="Agency FB" w:hAnsi="Agency FB"/>
          <w:b/>
          <w:sz w:val="28"/>
          <w:szCs w:val="28"/>
        </w:rPr>
        <w:t>SITUACIÓN SIN PROYECTO  (Optimizar recursos)</w:t>
      </w:r>
    </w:p>
    <w:p w:rsidR="009369A7" w:rsidRPr="00D04DAC" w:rsidRDefault="009369A7" w:rsidP="009369A7">
      <w:pPr>
        <w:rPr>
          <w:rFonts w:ascii="Agency FB" w:hAnsi="Agency FB"/>
          <w:b/>
          <w:sz w:val="28"/>
          <w:szCs w:val="28"/>
        </w:rPr>
      </w:pPr>
      <w:r w:rsidRPr="00D04DAC">
        <w:rPr>
          <w:rFonts w:ascii="Agency FB" w:hAnsi="Agency FB"/>
          <w:b/>
          <w:sz w:val="28"/>
          <w:szCs w:val="28"/>
        </w:rPr>
        <w:t xml:space="preserve">SITUACIÓN CON PROYECTO (FODA) </w:t>
      </w:r>
    </w:p>
    <w:p w:rsidR="009369A7" w:rsidRPr="00976BFD" w:rsidRDefault="009369A7" w:rsidP="009369A7">
      <w:pPr>
        <w:jc w:val="both"/>
        <w:rPr>
          <w:rFonts w:ascii="Agency FB" w:hAnsi="Agency FB" w:cs="Arial"/>
          <w:sz w:val="28"/>
          <w:szCs w:val="28"/>
        </w:rPr>
      </w:pPr>
    </w:p>
    <w:p w:rsidR="005D3C4C" w:rsidRDefault="005D3C4C"/>
    <w:sectPr w:rsidR="005D3C4C" w:rsidSect="0039474C">
      <w:headerReference w:type="even" r:id="rId6"/>
      <w:headerReference w:type="default" r:id="rId7"/>
      <w:headerReference w:type="first" r:id="rId8"/>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19" w:rsidRDefault="005322B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495329" o:spid="_x0000_s2050" type="#_x0000_t75" style="position:absolute;margin-left:0;margin-top:0;width:441.3pt;height:495.95pt;z-index:-251656192;mso-position-horizontal:center;mso-position-horizontal-relative:margin;mso-position-vertical:center;mso-position-vertical-relative:margin" o:allowincell="f">
          <v:imagedata r:id="rId1" o:title="WhatsApp Image 2019-03-19 at 1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19" w:rsidRDefault="005322BD">
    <w:pPr>
      <w:pStyle w:val="Encabezado"/>
    </w:pPr>
    <w:r>
      <w:rPr>
        <w:noProof/>
        <w:lang w:eastAsia="es-MX"/>
      </w:rPr>
      <w:drawing>
        <wp:inline distT="0" distB="0" distL="0" distR="0" wp14:anchorId="5AA757B9" wp14:editId="60DD45B9">
          <wp:extent cx="1098550" cy="693462"/>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3-19 at 14.17.59.jpeg"/>
                  <pic:cNvPicPr/>
                </pic:nvPicPr>
                <pic:blipFill>
                  <a:blip r:embed="rId1">
                    <a:extLst>
                      <a:ext uri="{28A0092B-C50C-407E-A947-70E740481C1C}">
                        <a14:useLocalDpi xmlns:a14="http://schemas.microsoft.com/office/drawing/2010/main" val="0"/>
                      </a:ext>
                    </a:extLst>
                  </a:blip>
                  <a:stretch>
                    <a:fillRect/>
                  </a:stretch>
                </pic:blipFill>
                <pic:spPr>
                  <a:xfrm>
                    <a:off x="0" y="0"/>
                    <a:ext cx="1098246" cy="693270"/>
                  </a:xfrm>
                  <a:prstGeom prst="rect">
                    <a:avLst/>
                  </a:prstGeom>
                </pic:spPr>
              </pic:pic>
            </a:graphicData>
          </a:graphic>
        </wp:inline>
      </w:drawing>
    </w: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495330" o:spid="_x0000_s2051" type="#_x0000_t75" style="position:absolute;margin-left:0;margin-top:0;width:441.3pt;height:495.95pt;z-index:-251655168;mso-position-horizontal:center;mso-position-horizontal-relative:margin;mso-position-vertical:center;mso-position-vertical-relative:margin" o:allowincell="f">
          <v:imagedata r:id="rId2" o:title="WhatsApp Image 2019-03-19 at 13"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19" w:rsidRDefault="005322B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495328" o:spid="_x0000_s2049" type="#_x0000_t75" style="position:absolute;margin-left:0;margin-top:0;width:441.3pt;height:495.95pt;z-index:-251657216;mso-position-horizontal:center;mso-position-horizontal-relative:margin;mso-position-vertical:center;mso-position-vertical-relative:margin" o:allowincell="f">
          <v:imagedata r:id="rId1" o:title="WhatsApp Image 2019-03-19 at 1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80F"/>
    <w:multiLevelType w:val="hybridMultilevel"/>
    <w:tmpl w:val="8AAA1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3333B6"/>
    <w:multiLevelType w:val="hybridMultilevel"/>
    <w:tmpl w:val="779E633A"/>
    <w:lvl w:ilvl="0" w:tplc="5AAC0A68">
      <w:start w:val="1"/>
      <w:numFmt w:val="upperLetter"/>
      <w:lvlText w:val="%1)"/>
      <w:lvlJc w:val="left"/>
      <w:pPr>
        <w:ind w:left="720" w:hanging="36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7F10E2"/>
    <w:multiLevelType w:val="hybridMultilevel"/>
    <w:tmpl w:val="08F04742"/>
    <w:lvl w:ilvl="0" w:tplc="FB6890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5490E5C"/>
    <w:multiLevelType w:val="hybridMultilevel"/>
    <w:tmpl w:val="98789964"/>
    <w:lvl w:ilvl="0" w:tplc="5A3AFE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023FD1"/>
    <w:multiLevelType w:val="hybridMultilevel"/>
    <w:tmpl w:val="FC1C8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E236845"/>
    <w:multiLevelType w:val="hybridMultilevel"/>
    <w:tmpl w:val="8AB47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24623E"/>
    <w:multiLevelType w:val="hybridMultilevel"/>
    <w:tmpl w:val="62BC4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7B91682"/>
    <w:multiLevelType w:val="hybridMultilevel"/>
    <w:tmpl w:val="5C2A1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D7F1EFC"/>
    <w:multiLevelType w:val="hybridMultilevel"/>
    <w:tmpl w:val="88BC1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5053A1D"/>
    <w:multiLevelType w:val="hybridMultilevel"/>
    <w:tmpl w:val="7F623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910664E"/>
    <w:multiLevelType w:val="hybridMultilevel"/>
    <w:tmpl w:val="B0589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A8A6378"/>
    <w:multiLevelType w:val="hybridMultilevel"/>
    <w:tmpl w:val="E5847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5"/>
  </w:num>
  <w:num w:numId="5">
    <w:abstractNumId w:val="10"/>
  </w:num>
  <w:num w:numId="6">
    <w:abstractNumId w:val="1"/>
  </w:num>
  <w:num w:numId="7">
    <w:abstractNumId w:val="3"/>
  </w:num>
  <w:num w:numId="8">
    <w:abstractNumId w:val="2"/>
  </w:num>
  <w:num w:numId="9">
    <w:abstractNumId w:val="9"/>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A7"/>
    <w:rsid w:val="001D5145"/>
    <w:rsid w:val="004A268B"/>
    <w:rsid w:val="005322BD"/>
    <w:rsid w:val="005D3C4C"/>
    <w:rsid w:val="009369A7"/>
    <w:rsid w:val="00993BE5"/>
    <w:rsid w:val="00C167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69A7"/>
    <w:pPr>
      <w:ind w:left="720"/>
      <w:contextualSpacing/>
    </w:pPr>
  </w:style>
  <w:style w:type="paragraph" w:styleId="Encabezado">
    <w:name w:val="header"/>
    <w:basedOn w:val="Normal"/>
    <w:link w:val="EncabezadoCar"/>
    <w:uiPriority w:val="99"/>
    <w:unhideWhenUsed/>
    <w:rsid w:val="009369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69A7"/>
  </w:style>
  <w:style w:type="paragraph" w:styleId="Textodeglobo">
    <w:name w:val="Balloon Text"/>
    <w:basedOn w:val="Normal"/>
    <w:link w:val="TextodegloboCar"/>
    <w:uiPriority w:val="99"/>
    <w:semiHidden/>
    <w:unhideWhenUsed/>
    <w:rsid w:val="009369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69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69A7"/>
    <w:pPr>
      <w:ind w:left="720"/>
      <w:contextualSpacing/>
    </w:pPr>
  </w:style>
  <w:style w:type="paragraph" w:styleId="Encabezado">
    <w:name w:val="header"/>
    <w:basedOn w:val="Normal"/>
    <w:link w:val="EncabezadoCar"/>
    <w:uiPriority w:val="99"/>
    <w:unhideWhenUsed/>
    <w:rsid w:val="009369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69A7"/>
  </w:style>
  <w:style w:type="paragraph" w:styleId="Textodeglobo">
    <w:name w:val="Balloon Text"/>
    <w:basedOn w:val="Normal"/>
    <w:link w:val="TextodegloboCar"/>
    <w:uiPriority w:val="99"/>
    <w:semiHidden/>
    <w:unhideWhenUsed/>
    <w:rsid w:val="009369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69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1733</Words>
  <Characters>9536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sandoval castillo</dc:creator>
  <cp:lastModifiedBy>cesar sandoval castillo</cp:lastModifiedBy>
  <cp:revision>1</cp:revision>
  <dcterms:created xsi:type="dcterms:W3CDTF">2019-04-16T17:10:00Z</dcterms:created>
  <dcterms:modified xsi:type="dcterms:W3CDTF">2019-04-16T18:10:00Z</dcterms:modified>
</cp:coreProperties>
</file>